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583" r:id="rId8"/>
        </w:object>
      </w:r>
    </w:p>
    <w:p w14:paraId="0126DBA6" w14:textId="77777777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>Obrazac 1.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77777777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PLASTENIČKOJ PROIZVODNJI </w:t>
      </w:r>
    </w:p>
    <w:p w14:paraId="0B9F50DC" w14:textId="001344BE" w:rsidR="00F14F8C" w:rsidRP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>CVIJEĆA, POVRĆA, VOĆA, GLJIVA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>I LJEKOVITOG BILJA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276"/>
        <w:gridCol w:w="2520"/>
        <w:gridCol w:w="2866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763DED" w14:paraId="0A373E37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1BF" w14:textId="6F5D3337" w:rsidR="00763DED" w:rsidRDefault="00763DE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A3C" w14:textId="77777777" w:rsidR="00763DED" w:rsidRDefault="00763DED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763DED" w14:paraId="20F94D70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A02" w14:textId="6582B85E" w:rsidR="00763DED" w:rsidRDefault="00763DE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7A07" w14:textId="77777777" w:rsidR="00763DED" w:rsidRDefault="00763DED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7E613E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073881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073881">
        <w:trPr>
          <w:trHeight w:hRule="exact" w:val="3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14F8C" w14:paraId="50219524" w14:textId="77777777" w:rsidTr="00CF4CE6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FA5F29" w14:textId="72F21DEE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II. </w:t>
            </w:r>
            <w:r w:rsidR="00390DAD">
              <w:rPr>
                <w:rFonts w:ascii="Calibri" w:hAnsi="Calibri" w:cs="Calibri"/>
                <w:b/>
                <w:bCs/>
              </w:rPr>
              <w:t>PODACI O PROVEDENOM ULAGANJU</w:t>
            </w:r>
          </w:p>
        </w:tc>
      </w:tr>
      <w:tr w:rsidR="00390DAD" w14:paraId="49E900D3" w14:textId="406690C3" w:rsidTr="00763DED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545C" w14:textId="2D22FDB3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ulaganja (zaokružiti)</w:t>
            </w:r>
            <w:r w:rsidR="00CF4CE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1D53" w14:textId="19C1676C" w:rsidR="00390DAD" w:rsidRPr="00390DAD" w:rsidRDefault="00390DAD" w:rsidP="007E613E">
            <w:pPr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 xml:space="preserve">a) </w:t>
            </w:r>
            <w:r>
              <w:rPr>
                <w:rFonts w:ascii="Calibri" w:hAnsi="Calibri" w:cs="Calibri"/>
              </w:rPr>
              <w:t>N</w:t>
            </w:r>
            <w:r w:rsidRPr="00390DAD">
              <w:rPr>
                <w:rFonts w:ascii="Calibri" w:hAnsi="Calibri" w:cs="Calibri"/>
              </w:rPr>
              <w:t>abava novih plastenika</w:t>
            </w:r>
          </w:p>
          <w:p w14:paraId="4C57B453" w14:textId="1A114943" w:rsidR="00390DAD" w:rsidRPr="00390DAD" w:rsidRDefault="00390DAD" w:rsidP="007E613E">
            <w:pPr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 xml:space="preserve">b) </w:t>
            </w:r>
            <w:r>
              <w:rPr>
                <w:rFonts w:ascii="Calibri" w:hAnsi="Calibri" w:cs="Calibri"/>
              </w:rPr>
              <w:t>N</w:t>
            </w:r>
            <w:r w:rsidRPr="00390DAD">
              <w:rPr>
                <w:rFonts w:ascii="Calibri" w:hAnsi="Calibri" w:cs="Calibri"/>
              </w:rPr>
              <w:t>abava opreme za plastenike</w:t>
            </w:r>
          </w:p>
          <w:p w14:paraId="1FC53491" w14:textId="77777777" w:rsidR="00390DAD" w:rsidRPr="00390DAD" w:rsidRDefault="00390DAD" w:rsidP="007E613E">
            <w:pPr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c) Nabava sustava grijanja</w:t>
            </w:r>
          </w:p>
          <w:p w14:paraId="39CC563E" w14:textId="570BBE58" w:rsidR="00390DAD" w:rsidRPr="00390DAD" w:rsidRDefault="00390DAD" w:rsidP="007E613E">
            <w:pPr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d) Nabava sadnica i sadnog materijala</w:t>
            </w:r>
          </w:p>
        </w:tc>
      </w:tr>
      <w:tr w:rsidR="00390DAD" w14:paraId="1EC3A592" w14:textId="34461FAA" w:rsidTr="00763DED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695C" w14:textId="4F9F4B92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ARKOD ID korištenog zemljišta</w:t>
            </w:r>
            <w:r w:rsidR="00CF4CE6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818C" w14:textId="77777777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0DAD" w14:paraId="5009BD1A" w14:textId="263BCA28" w:rsidTr="00763DED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9FE4" w14:textId="2933292C" w:rsidR="00390DAD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B9E1" w14:textId="77777777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</w:p>
          <w:p w14:paraId="5544EDA5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</w:p>
          <w:p w14:paraId="33AEF25B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</w:p>
          <w:p w14:paraId="2D1CB8A7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</w:p>
          <w:p w14:paraId="5EC73905" w14:textId="59946612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0DAD" w14:paraId="78B83E8D" w14:textId="1F11CE62" w:rsidTr="004A6A26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0A86F08" w14:textId="1DCE9AD0" w:rsidR="00390DAD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9273C87" w14:textId="77777777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90DAD" w14:paraId="13EF7F5A" w14:textId="068E8238" w:rsidTr="004A6A26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448D59" w14:textId="14FBFE42" w:rsidR="00390DAD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426624E" w14:textId="77777777" w:rsidR="00390DAD" w:rsidRDefault="00390DAD" w:rsidP="007E613E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5E9419C8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1F23E2">
              <w:rPr>
                <w:rFonts w:ascii="Calibri" w:hAnsi="Calibri" w:cs="Calibri"/>
              </w:rPr>
              <w:t>ne</w:t>
            </w:r>
            <w:r>
              <w:rPr>
                <w:rFonts w:ascii="Calibri" w:hAnsi="Calibri" w:cs="Calibri"/>
              </w:rPr>
              <w:t xml:space="preserve"> uprave o stanju duga za javna davanja koja ne smije biti starija od tri mjeseca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72ADE7B8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35499" w14:paraId="627C2E28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5C3" w14:textId="21F67083" w:rsidR="00935499" w:rsidRDefault="00935499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Dokaz o vlasništvu ili dugoročnom najmu za parcele za koje se traži potpora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0B5" w14:textId="77777777" w:rsidR="00935499" w:rsidRDefault="00935499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0862BF23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računa za troškove za koje se traži potpora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41DC5056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izvoda </w:t>
            </w:r>
            <w:r w:rsidR="001F23E2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a žiro računa kojom se dokazuje izvršeno plaćanje računa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7E613E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6A0E" w14:textId="77777777" w:rsidR="00B9690E" w:rsidRDefault="00B9690E" w:rsidP="000E09AF">
      <w:r>
        <w:separator/>
      </w:r>
    </w:p>
  </w:endnote>
  <w:endnote w:type="continuationSeparator" w:id="0">
    <w:p w14:paraId="2090CA87" w14:textId="77777777" w:rsidR="00B9690E" w:rsidRDefault="00B9690E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D809" w14:textId="77777777" w:rsidR="00B9690E" w:rsidRDefault="00B9690E" w:rsidP="000E09AF">
      <w:r>
        <w:separator/>
      </w:r>
    </w:p>
  </w:footnote>
  <w:footnote w:type="continuationSeparator" w:id="0">
    <w:p w14:paraId="67164635" w14:textId="77777777" w:rsidR="00B9690E" w:rsidRDefault="00B9690E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94F3E"/>
    <w:rsid w:val="001F23E2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D1F81"/>
    <w:rsid w:val="00475DFD"/>
    <w:rsid w:val="004A0FCD"/>
    <w:rsid w:val="004A556F"/>
    <w:rsid w:val="004A6A26"/>
    <w:rsid w:val="00533D04"/>
    <w:rsid w:val="005476FA"/>
    <w:rsid w:val="00554D4B"/>
    <w:rsid w:val="00562203"/>
    <w:rsid w:val="005670A7"/>
    <w:rsid w:val="005701FC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7686"/>
    <w:rsid w:val="006722C3"/>
    <w:rsid w:val="007212CB"/>
    <w:rsid w:val="007246B7"/>
    <w:rsid w:val="00735CB7"/>
    <w:rsid w:val="00760EF7"/>
    <w:rsid w:val="00763DED"/>
    <w:rsid w:val="0077057E"/>
    <w:rsid w:val="007A68F0"/>
    <w:rsid w:val="007C10C8"/>
    <w:rsid w:val="007F1B3D"/>
    <w:rsid w:val="008014F9"/>
    <w:rsid w:val="008522B8"/>
    <w:rsid w:val="008846E1"/>
    <w:rsid w:val="0088720F"/>
    <w:rsid w:val="008B7FC3"/>
    <w:rsid w:val="008C1A03"/>
    <w:rsid w:val="008C4865"/>
    <w:rsid w:val="009040FD"/>
    <w:rsid w:val="00905C34"/>
    <w:rsid w:val="0092004D"/>
    <w:rsid w:val="00921BFF"/>
    <w:rsid w:val="00930ADC"/>
    <w:rsid w:val="00935499"/>
    <w:rsid w:val="009A463C"/>
    <w:rsid w:val="00A132EE"/>
    <w:rsid w:val="00A1666A"/>
    <w:rsid w:val="00A53FCF"/>
    <w:rsid w:val="00A5412A"/>
    <w:rsid w:val="00A542B2"/>
    <w:rsid w:val="00AE6BB3"/>
    <w:rsid w:val="00AF6550"/>
    <w:rsid w:val="00B16A5D"/>
    <w:rsid w:val="00B2241B"/>
    <w:rsid w:val="00B32038"/>
    <w:rsid w:val="00B717E5"/>
    <w:rsid w:val="00B740F5"/>
    <w:rsid w:val="00B9667A"/>
    <w:rsid w:val="00B9690E"/>
    <w:rsid w:val="00BB0486"/>
    <w:rsid w:val="00BC5ECE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30111"/>
    <w:rsid w:val="00D5072A"/>
    <w:rsid w:val="00D52EF0"/>
    <w:rsid w:val="00D62FB4"/>
    <w:rsid w:val="00D773B2"/>
    <w:rsid w:val="00DF109E"/>
    <w:rsid w:val="00DF1771"/>
    <w:rsid w:val="00E06A80"/>
    <w:rsid w:val="00E27B47"/>
    <w:rsid w:val="00E46637"/>
    <w:rsid w:val="00EC124B"/>
    <w:rsid w:val="00ED23A7"/>
    <w:rsid w:val="00EF07DF"/>
    <w:rsid w:val="00F0760A"/>
    <w:rsid w:val="00F14F8C"/>
    <w:rsid w:val="00F17E5D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6</cp:revision>
  <cp:lastPrinted>2017-01-05T07:16:00Z</cp:lastPrinted>
  <dcterms:created xsi:type="dcterms:W3CDTF">2022-01-25T12:47:00Z</dcterms:created>
  <dcterms:modified xsi:type="dcterms:W3CDTF">2022-01-26T11:33:00Z</dcterms:modified>
</cp:coreProperties>
</file>