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8A54" w14:textId="01CA56E7" w:rsidR="00E86E1C" w:rsidRDefault="00E86E1C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4A748E6B" w14:textId="7488890B" w:rsidR="00312DEB" w:rsidRDefault="00312DEB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34FE6A9A" w14:textId="1F4C5650" w:rsidR="00312DEB" w:rsidRDefault="00312DEB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4E97EFA9" w14:textId="35D213DE" w:rsidR="00312DEB" w:rsidRDefault="00312DEB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5750ED96" w14:textId="56B76756" w:rsidR="00312DEB" w:rsidRDefault="00312DEB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550431E5" w14:textId="1CFB0E5D" w:rsidR="00312DEB" w:rsidRDefault="00312DEB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6662B609" w14:textId="73EE7692" w:rsidR="00312DEB" w:rsidRDefault="00312DEB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1E47B02F" w14:textId="3F3EB957" w:rsidR="00312DEB" w:rsidRDefault="00312DEB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64591645" w14:textId="48B842D6" w:rsidR="00312DEB" w:rsidRDefault="00312DEB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5FE8E98D" w14:textId="77777777" w:rsidR="00312DEB" w:rsidRDefault="00312DEB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2D11A7EF" w14:textId="77777777" w:rsidR="00B96BA0" w:rsidRDefault="00B96BA0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1964597D" w14:textId="77777777" w:rsidR="00B96BA0" w:rsidRDefault="00B96BA0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39C9C5D6" w14:textId="77777777" w:rsidR="00B96BA0" w:rsidRDefault="00B96BA0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0CB769C7" w14:textId="77777777" w:rsidR="00E86E1C" w:rsidRDefault="00E86E1C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7361B242" w14:textId="77777777" w:rsidR="00E86E1C" w:rsidRDefault="00E86E1C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06008C4F" w14:textId="77777777" w:rsidR="00E86E1C" w:rsidRDefault="00E86E1C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5E136FC4" w14:textId="77777777" w:rsidR="00E86E1C" w:rsidRDefault="00E86E1C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2AB38D78" w14:textId="11B11857" w:rsidR="00E86E1C" w:rsidRDefault="00E86E1C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51FF6D23" w14:textId="4F0AC602" w:rsidR="00B240C1" w:rsidRDefault="00B240C1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6B5B22F3" w14:textId="42A149AF" w:rsidR="00B240C1" w:rsidRDefault="00B240C1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4094A6CD" w14:textId="21CFD35A" w:rsidR="00CA32C4" w:rsidRDefault="00CA32C4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3CEBE51C" w14:textId="40C12C9A" w:rsidR="00CA32C4" w:rsidRDefault="00CA32C4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4DD8EA15" w14:textId="1599152D" w:rsidR="00CA32C4" w:rsidRDefault="00CA32C4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2CCE2841" w14:textId="7BEB1555" w:rsidR="00CA32C4" w:rsidRDefault="00CA32C4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049E6847" w14:textId="4C130BC9" w:rsidR="00CA32C4" w:rsidRDefault="00CA32C4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11B80D5E" w14:textId="5CE57F7A" w:rsidR="00CA32C4" w:rsidRDefault="00CA32C4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6B584B3A" w14:textId="354ADD18" w:rsidR="00CA32C4" w:rsidRDefault="00CA32C4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1410A049" w14:textId="5CE1DDB2" w:rsidR="00CA32C4" w:rsidRDefault="00CA32C4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6002D2F3" w14:textId="67639396" w:rsidR="00CA32C4" w:rsidRDefault="00CA32C4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7221BD20" w14:textId="13617A73" w:rsidR="00CA32C4" w:rsidRDefault="00CA32C4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1DA35124" w14:textId="1D6C90DF" w:rsidR="00CA32C4" w:rsidRDefault="00CA32C4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4DA07C6F" w14:textId="77777777" w:rsidR="00E86E1C" w:rsidRDefault="00E86E1C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20D283AB" w14:textId="77777777" w:rsidR="00C809C3" w:rsidRPr="00C809C3" w:rsidRDefault="00C809C3" w:rsidP="0024515F">
      <w:pPr>
        <w:spacing w:after="0" w:line="240" w:lineRule="auto"/>
        <w:jc w:val="center"/>
        <w:rPr>
          <w:rFonts w:ascii="Tahoma" w:hAnsi="Tahoma" w:cs="Tahoma"/>
          <w:b/>
        </w:rPr>
      </w:pPr>
      <w:r w:rsidRPr="00C809C3">
        <w:rPr>
          <w:rFonts w:ascii="Tahoma" w:hAnsi="Tahoma" w:cs="Tahoma"/>
          <w:b/>
        </w:rPr>
        <w:t xml:space="preserve">Članak </w:t>
      </w:r>
      <w:r w:rsidR="00001505">
        <w:rPr>
          <w:rFonts w:ascii="Tahoma" w:hAnsi="Tahoma" w:cs="Tahoma"/>
          <w:b/>
        </w:rPr>
        <w:t>3</w:t>
      </w:r>
      <w:r w:rsidRPr="00C809C3">
        <w:rPr>
          <w:rFonts w:ascii="Tahoma" w:hAnsi="Tahoma" w:cs="Tahoma"/>
          <w:b/>
        </w:rPr>
        <w:t xml:space="preserve">. </w:t>
      </w:r>
    </w:p>
    <w:p w14:paraId="47120CB0" w14:textId="26A7D66D" w:rsidR="00F473AE" w:rsidRDefault="00C809C3" w:rsidP="00C809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09C3">
        <w:rPr>
          <w:rFonts w:ascii="Tahoma" w:hAnsi="Tahoma" w:cs="Tahoma"/>
          <w:sz w:val="20"/>
          <w:szCs w:val="20"/>
        </w:rPr>
        <w:t xml:space="preserve">Godišnji izvještaj o izvršenju Proračuna Općine </w:t>
      </w:r>
      <w:r w:rsidR="00A63074">
        <w:rPr>
          <w:rFonts w:ascii="Tahoma" w:hAnsi="Tahoma" w:cs="Tahoma"/>
          <w:sz w:val="20"/>
          <w:szCs w:val="20"/>
        </w:rPr>
        <w:t xml:space="preserve">Sračinec </w:t>
      </w:r>
      <w:r w:rsidRPr="00C809C3">
        <w:rPr>
          <w:rFonts w:ascii="Tahoma" w:hAnsi="Tahoma" w:cs="Tahoma"/>
          <w:sz w:val="20"/>
          <w:szCs w:val="20"/>
        </w:rPr>
        <w:t>za 20</w:t>
      </w:r>
      <w:r w:rsidR="00312DEB">
        <w:rPr>
          <w:rFonts w:ascii="Tahoma" w:hAnsi="Tahoma" w:cs="Tahoma"/>
          <w:sz w:val="20"/>
          <w:szCs w:val="20"/>
        </w:rPr>
        <w:t>2</w:t>
      </w:r>
      <w:r w:rsidR="00217D67">
        <w:rPr>
          <w:rFonts w:ascii="Tahoma" w:hAnsi="Tahoma" w:cs="Tahoma"/>
          <w:sz w:val="20"/>
          <w:szCs w:val="20"/>
        </w:rPr>
        <w:t>1</w:t>
      </w:r>
      <w:r w:rsidRPr="00C809C3">
        <w:rPr>
          <w:rFonts w:ascii="Tahoma" w:hAnsi="Tahoma" w:cs="Tahoma"/>
          <w:sz w:val="20"/>
          <w:szCs w:val="20"/>
        </w:rPr>
        <w:t xml:space="preserve">. godinu stupa na snagu dan nakon donošenja. </w:t>
      </w:r>
    </w:p>
    <w:p w14:paraId="1A7DA66A" w14:textId="77777777" w:rsidR="002410B1" w:rsidRDefault="002410B1" w:rsidP="00C809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65E841" w14:textId="32DBFCE0" w:rsidR="00E86E1C" w:rsidRPr="00C809C3" w:rsidRDefault="00F473AE" w:rsidP="00C809C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Godišnji </w:t>
      </w:r>
      <w:r w:rsidR="00C809C3" w:rsidRPr="00C809C3">
        <w:rPr>
          <w:rFonts w:ascii="Tahoma" w:hAnsi="Tahoma" w:cs="Tahoma"/>
          <w:sz w:val="20"/>
          <w:szCs w:val="20"/>
        </w:rPr>
        <w:t xml:space="preserve">Izvještaj o izvršenju Proračuna Općine </w:t>
      </w:r>
      <w:r>
        <w:rPr>
          <w:rFonts w:ascii="Tahoma" w:hAnsi="Tahoma" w:cs="Tahoma"/>
          <w:sz w:val="20"/>
          <w:szCs w:val="20"/>
        </w:rPr>
        <w:t>Sračinec</w:t>
      </w:r>
      <w:r w:rsidR="00C809C3" w:rsidRPr="00C809C3">
        <w:rPr>
          <w:rFonts w:ascii="Tahoma" w:hAnsi="Tahoma" w:cs="Tahoma"/>
          <w:sz w:val="20"/>
          <w:szCs w:val="20"/>
        </w:rPr>
        <w:t xml:space="preserve"> za 2</w:t>
      </w:r>
      <w:r w:rsidR="00312DEB">
        <w:rPr>
          <w:rFonts w:ascii="Tahoma" w:hAnsi="Tahoma" w:cs="Tahoma"/>
          <w:sz w:val="20"/>
          <w:szCs w:val="20"/>
        </w:rPr>
        <w:t>02</w:t>
      </w:r>
      <w:r w:rsidR="00217D67">
        <w:rPr>
          <w:rFonts w:ascii="Tahoma" w:hAnsi="Tahoma" w:cs="Tahoma"/>
          <w:sz w:val="20"/>
          <w:szCs w:val="20"/>
        </w:rPr>
        <w:t>1</w:t>
      </w:r>
      <w:r w:rsidR="00C809C3" w:rsidRPr="00C809C3">
        <w:rPr>
          <w:rFonts w:ascii="Tahoma" w:hAnsi="Tahoma" w:cs="Tahoma"/>
          <w:sz w:val="20"/>
          <w:szCs w:val="20"/>
        </w:rPr>
        <w:t xml:space="preserve">. godinu </w:t>
      </w:r>
      <w:r>
        <w:rPr>
          <w:rFonts w:ascii="Tahoma" w:hAnsi="Tahoma" w:cs="Tahoma"/>
          <w:sz w:val="20"/>
          <w:szCs w:val="20"/>
        </w:rPr>
        <w:t>objaviti će se</w:t>
      </w:r>
      <w:r w:rsidR="00C809C3" w:rsidRPr="00C809C3">
        <w:rPr>
          <w:rFonts w:ascii="Tahoma" w:hAnsi="Tahoma" w:cs="Tahoma"/>
          <w:sz w:val="20"/>
          <w:szCs w:val="20"/>
        </w:rPr>
        <w:t xml:space="preserve"> u </w:t>
      </w:r>
      <w:r>
        <w:rPr>
          <w:rFonts w:ascii="Tahoma" w:hAnsi="Tahoma" w:cs="Tahoma"/>
          <w:sz w:val="20"/>
          <w:szCs w:val="20"/>
        </w:rPr>
        <w:t>„</w:t>
      </w:r>
      <w:r w:rsidR="00C809C3" w:rsidRPr="00C809C3">
        <w:rPr>
          <w:rFonts w:ascii="Tahoma" w:hAnsi="Tahoma" w:cs="Tahoma"/>
          <w:sz w:val="20"/>
          <w:szCs w:val="20"/>
        </w:rPr>
        <w:t xml:space="preserve">Službenom </w:t>
      </w:r>
      <w:r>
        <w:rPr>
          <w:rFonts w:ascii="Tahoma" w:hAnsi="Tahoma" w:cs="Tahoma"/>
          <w:sz w:val="20"/>
          <w:szCs w:val="20"/>
        </w:rPr>
        <w:t>vjesniku Varaždinske županije“.</w:t>
      </w:r>
      <w:r w:rsidR="00C809C3" w:rsidRPr="00C809C3">
        <w:rPr>
          <w:rFonts w:ascii="Tahoma" w:hAnsi="Tahoma" w:cs="Tahoma"/>
          <w:sz w:val="20"/>
          <w:szCs w:val="20"/>
        </w:rPr>
        <w:t xml:space="preserve"> </w:t>
      </w:r>
    </w:p>
    <w:p w14:paraId="1D8BE4D9" w14:textId="77777777" w:rsidR="00E86E1C" w:rsidRDefault="00E86E1C" w:rsidP="0024515F">
      <w:pPr>
        <w:spacing w:after="0" w:line="240" w:lineRule="auto"/>
        <w:jc w:val="center"/>
        <w:rPr>
          <w:b/>
          <w:sz w:val="24"/>
          <w:szCs w:val="24"/>
        </w:rPr>
      </w:pPr>
    </w:p>
    <w:p w14:paraId="1AD72D81" w14:textId="77777777" w:rsidR="00E86E1C" w:rsidRDefault="00E86E1C" w:rsidP="0024515F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5"/>
        <w:gridCol w:w="2614"/>
      </w:tblGrid>
      <w:tr w:rsidR="00E86E1C" w:rsidRPr="00E86E1C" w14:paraId="6C29FAF7" w14:textId="77777777" w:rsidTr="00E86E1C">
        <w:tc>
          <w:tcPr>
            <w:tcW w:w="6675" w:type="dxa"/>
          </w:tcPr>
          <w:p w14:paraId="4BF96B14" w14:textId="378DCDB3" w:rsidR="0024515F" w:rsidRPr="00E86E1C" w:rsidRDefault="0024515F" w:rsidP="00F473AE">
            <w:pPr>
              <w:rPr>
                <w:b/>
                <w:sz w:val="24"/>
                <w:szCs w:val="24"/>
              </w:rPr>
            </w:pPr>
            <w:r w:rsidRPr="00E86E1C">
              <w:rPr>
                <w:b/>
                <w:sz w:val="24"/>
                <w:szCs w:val="24"/>
              </w:rPr>
              <w:t>KLASA: 400-0</w:t>
            </w:r>
            <w:r w:rsidR="00CF18B3">
              <w:rPr>
                <w:b/>
                <w:sz w:val="24"/>
                <w:szCs w:val="24"/>
              </w:rPr>
              <w:t>5</w:t>
            </w:r>
            <w:r w:rsidRPr="00E86E1C">
              <w:rPr>
                <w:b/>
                <w:sz w:val="24"/>
                <w:szCs w:val="24"/>
              </w:rPr>
              <w:t>/</w:t>
            </w:r>
            <w:r w:rsidR="00F473AE">
              <w:rPr>
                <w:b/>
                <w:sz w:val="24"/>
                <w:szCs w:val="24"/>
              </w:rPr>
              <w:t>2</w:t>
            </w:r>
            <w:r w:rsidR="00217D67">
              <w:rPr>
                <w:b/>
                <w:sz w:val="24"/>
                <w:szCs w:val="24"/>
              </w:rPr>
              <w:t>2</w:t>
            </w:r>
            <w:r w:rsidR="00F473AE">
              <w:rPr>
                <w:b/>
                <w:sz w:val="24"/>
                <w:szCs w:val="24"/>
              </w:rPr>
              <w:t>-</w:t>
            </w:r>
            <w:r w:rsidRPr="00E86E1C">
              <w:rPr>
                <w:b/>
                <w:sz w:val="24"/>
                <w:szCs w:val="24"/>
              </w:rPr>
              <w:t>01/</w:t>
            </w:r>
            <w:r w:rsidR="00CF18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3A8DC777" w14:textId="77777777" w:rsidR="0024515F" w:rsidRPr="00E86E1C" w:rsidRDefault="0024515F" w:rsidP="0024515F">
            <w:pPr>
              <w:rPr>
                <w:b/>
                <w:sz w:val="24"/>
                <w:szCs w:val="24"/>
              </w:rPr>
            </w:pPr>
          </w:p>
        </w:tc>
      </w:tr>
      <w:tr w:rsidR="00E86E1C" w:rsidRPr="00E86E1C" w14:paraId="5ACCB020" w14:textId="77777777" w:rsidTr="00E86E1C">
        <w:tc>
          <w:tcPr>
            <w:tcW w:w="6675" w:type="dxa"/>
          </w:tcPr>
          <w:p w14:paraId="218DD4A9" w14:textId="1E6120BA" w:rsidR="0024515F" w:rsidRPr="00E86E1C" w:rsidRDefault="0024515F" w:rsidP="00F473AE">
            <w:pPr>
              <w:rPr>
                <w:b/>
                <w:sz w:val="24"/>
                <w:szCs w:val="24"/>
              </w:rPr>
            </w:pPr>
            <w:r w:rsidRPr="00E86E1C">
              <w:rPr>
                <w:b/>
                <w:sz w:val="24"/>
                <w:szCs w:val="24"/>
              </w:rPr>
              <w:t>URBROJ: 2186/07-</w:t>
            </w:r>
            <w:r w:rsidR="007C00E2">
              <w:rPr>
                <w:b/>
                <w:sz w:val="24"/>
                <w:szCs w:val="24"/>
              </w:rPr>
              <w:t>02/1</w:t>
            </w:r>
            <w:r w:rsidR="00CF18B3">
              <w:rPr>
                <w:b/>
                <w:sz w:val="24"/>
                <w:szCs w:val="24"/>
              </w:rPr>
              <w:t>-2</w:t>
            </w:r>
            <w:r w:rsidR="00217D67">
              <w:rPr>
                <w:b/>
                <w:sz w:val="24"/>
                <w:szCs w:val="24"/>
              </w:rPr>
              <w:t>2</w:t>
            </w:r>
            <w:r w:rsidR="007C00E2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614" w:type="dxa"/>
          </w:tcPr>
          <w:p w14:paraId="592425D8" w14:textId="77777777" w:rsidR="0024515F" w:rsidRPr="00E86E1C" w:rsidRDefault="0024515F" w:rsidP="0024515F">
            <w:pPr>
              <w:jc w:val="center"/>
              <w:rPr>
                <w:b/>
                <w:sz w:val="24"/>
                <w:szCs w:val="24"/>
              </w:rPr>
            </w:pPr>
            <w:r w:rsidRPr="00E86E1C">
              <w:rPr>
                <w:b/>
                <w:sz w:val="24"/>
                <w:szCs w:val="24"/>
              </w:rPr>
              <w:t>OPĆINSKO VIJEĆE</w:t>
            </w:r>
          </w:p>
        </w:tc>
      </w:tr>
      <w:tr w:rsidR="00E86E1C" w:rsidRPr="00E86E1C" w14:paraId="6CAFC498" w14:textId="77777777" w:rsidTr="00E86E1C">
        <w:tc>
          <w:tcPr>
            <w:tcW w:w="6675" w:type="dxa"/>
          </w:tcPr>
          <w:p w14:paraId="798DA199" w14:textId="2DE95BAF" w:rsidR="0024515F" w:rsidRPr="00E86E1C" w:rsidRDefault="0024515F" w:rsidP="00F473AE">
            <w:pPr>
              <w:rPr>
                <w:b/>
                <w:sz w:val="24"/>
                <w:szCs w:val="24"/>
              </w:rPr>
            </w:pPr>
            <w:r w:rsidRPr="00E86E1C">
              <w:rPr>
                <w:b/>
                <w:sz w:val="24"/>
                <w:szCs w:val="24"/>
              </w:rPr>
              <w:t xml:space="preserve">Sračinec, </w:t>
            </w:r>
            <w:r w:rsidR="00217D67">
              <w:rPr>
                <w:b/>
                <w:sz w:val="24"/>
                <w:szCs w:val="24"/>
              </w:rPr>
              <w:t>28</w:t>
            </w:r>
            <w:r w:rsidRPr="00E86E1C">
              <w:rPr>
                <w:b/>
                <w:sz w:val="24"/>
                <w:szCs w:val="24"/>
              </w:rPr>
              <w:t xml:space="preserve">. </w:t>
            </w:r>
            <w:r w:rsidR="00217D67">
              <w:rPr>
                <w:b/>
                <w:sz w:val="24"/>
                <w:szCs w:val="24"/>
              </w:rPr>
              <w:t>travnja</w:t>
            </w:r>
            <w:r w:rsidR="00015027" w:rsidRPr="00E86E1C">
              <w:rPr>
                <w:b/>
                <w:sz w:val="24"/>
                <w:szCs w:val="24"/>
              </w:rPr>
              <w:t xml:space="preserve"> </w:t>
            </w:r>
            <w:r w:rsidRPr="00E86E1C">
              <w:rPr>
                <w:b/>
                <w:sz w:val="24"/>
                <w:szCs w:val="24"/>
              </w:rPr>
              <w:t>20</w:t>
            </w:r>
            <w:r w:rsidR="00F473AE">
              <w:rPr>
                <w:b/>
                <w:sz w:val="24"/>
                <w:szCs w:val="24"/>
              </w:rPr>
              <w:t>2</w:t>
            </w:r>
            <w:r w:rsidR="00217D67">
              <w:rPr>
                <w:b/>
                <w:sz w:val="24"/>
                <w:szCs w:val="24"/>
              </w:rPr>
              <w:t>2</w:t>
            </w:r>
            <w:r w:rsidRPr="00E86E1C">
              <w:rPr>
                <w:b/>
                <w:sz w:val="24"/>
                <w:szCs w:val="24"/>
              </w:rPr>
              <w:t>. godine</w:t>
            </w:r>
          </w:p>
        </w:tc>
        <w:tc>
          <w:tcPr>
            <w:tcW w:w="2614" w:type="dxa"/>
          </w:tcPr>
          <w:p w14:paraId="497D72F4" w14:textId="77777777" w:rsidR="0024515F" w:rsidRPr="00E86E1C" w:rsidRDefault="0024515F" w:rsidP="0024515F">
            <w:pPr>
              <w:jc w:val="center"/>
              <w:rPr>
                <w:b/>
                <w:sz w:val="24"/>
                <w:szCs w:val="24"/>
              </w:rPr>
            </w:pPr>
            <w:r w:rsidRPr="00E86E1C">
              <w:rPr>
                <w:b/>
                <w:sz w:val="24"/>
                <w:szCs w:val="24"/>
              </w:rPr>
              <w:t>PREDSJEDNIK</w:t>
            </w:r>
          </w:p>
        </w:tc>
      </w:tr>
      <w:tr w:rsidR="00E86E1C" w:rsidRPr="00E86E1C" w14:paraId="7DD0CEC1" w14:textId="77777777" w:rsidTr="00E86E1C">
        <w:trPr>
          <w:trHeight w:hRule="exact" w:val="170"/>
        </w:trPr>
        <w:tc>
          <w:tcPr>
            <w:tcW w:w="6675" w:type="dxa"/>
          </w:tcPr>
          <w:p w14:paraId="2E15DFC6" w14:textId="77777777" w:rsidR="0024515F" w:rsidRPr="00E86E1C" w:rsidRDefault="0024515F" w:rsidP="004F41B3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18367FC8" w14:textId="77777777" w:rsidR="0024515F" w:rsidRPr="00E86E1C" w:rsidRDefault="0024515F" w:rsidP="002451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6E1C" w:rsidRPr="00E86E1C" w14:paraId="2D9F261F" w14:textId="77777777" w:rsidTr="00E86E1C">
        <w:tc>
          <w:tcPr>
            <w:tcW w:w="6675" w:type="dxa"/>
          </w:tcPr>
          <w:p w14:paraId="4E98BDAB" w14:textId="77777777" w:rsidR="0024515F" w:rsidRPr="00E86E1C" w:rsidRDefault="0024515F" w:rsidP="004F41B3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54B13731" w14:textId="5BA4CB8A" w:rsidR="0024515F" w:rsidRPr="00E86E1C" w:rsidRDefault="00217D67" w:rsidP="00E86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Krunoslav Lukačić</w:t>
            </w:r>
          </w:p>
        </w:tc>
      </w:tr>
    </w:tbl>
    <w:p w14:paraId="4D864C80" w14:textId="77777777" w:rsidR="0024515F" w:rsidRPr="0024515F" w:rsidRDefault="0024515F" w:rsidP="0024515F">
      <w:pPr>
        <w:spacing w:after="0" w:line="240" w:lineRule="auto"/>
        <w:rPr>
          <w:sz w:val="24"/>
          <w:szCs w:val="24"/>
        </w:rPr>
      </w:pPr>
    </w:p>
    <w:sectPr w:rsidR="0024515F" w:rsidRPr="0024515F" w:rsidSect="00E86E1C">
      <w:pgSz w:w="11906" w:h="16838"/>
      <w:pgMar w:top="1417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15F"/>
    <w:rsid w:val="00001505"/>
    <w:rsid w:val="00012B3E"/>
    <w:rsid w:val="00015027"/>
    <w:rsid w:val="002160F2"/>
    <w:rsid w:val="002173AA"/>
    <w:rsid w:val="00217D67"/>
    <w:rsid w:val="002410B1"/>
    <w:rsid w:val="0024515F"/>
    <w:rsid w:val="00293D25"/>
    <w:rsid w:val="00312DEB"/>
    <w:rsid w:val="00364AB2"/>
    <w:rsid w:val="00447511"/>
    <w:rsid w:val="005340E4"/>
    <w:rsid w:val="0060766B"/>
    <w:rsid w:val="0063524C"/>
    <w:rsid w:val="006426C5"/>
    <w:rsid w:val="0066599D"/>
    <w:rsid w:val="007B3DE0"/>
    <w:rsid w:val="007C00E2"/>
    <w:rsid w:val="0080714B"/>
    <w:rsid w:val="00844C9C"/>
    <w:rsid w:val="00887D14"/>
    <w:rsid w:val="008921D1"/>
    <w:rsid w:val="009B007F"/>
    <w:rsid w:val="009F0114"/>
    <w:rsid w:val="00A2028C"/>
    <w:rsid w:val="00A21A64"/>
    <w:rsid w:val="00A41604"/>
    <w:rsid w:val="00A63074"/>
    <w:rsid w:val="00AE57EB"/>
    <w:rsid w:val="00B240C1"/>
    <w:rsid w:val="00B8200B"/>
    <w:rsid w:val="00B96BA0"/>
    <w:rsid w:val="00BA129E"/>
    <w:rsid w:val="00C374B4"/>
    <w:rsid w:val="00C809C3"/>
    <w:rsid w:val="00CA32C4"/>
    <w:rsid w:val="00CF18B3"/>
    <w:rsid w:val="00D1452C"/>
    <w:rsid w:val="00D16988"/>
    <w:rsid w:val="00D636D1"/>
    <w:rsid w:val="00E42316"/>
    <w:rsid w:val="00E86E1C"/>
    <w:rsid w:val="00EE50B9"/>
    <w:rsid w:val="00F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F929"/>
  <w15:docId w15:val="{C775D42E-C22B-4C68-985B-EB4BA11A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5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2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3090-65F9-493E-9807-BA49F428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13</cp:revision>
  <cp:lastPrinted>2022-04-29T09:18:00Z</cp:lastPrinted>
  <dcterms:created xsi:type="dcterms:W3CDTF">2018-02-28T16:43:00Z</dcterms:created>
  <dcterms:modified xsi:type="dcterms:W3CDTF">2022-04-29T09:19:00Z</dcterms:modified>
</cp:coreProperties>
</file>