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0CFF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7C75DFC3" w14:textId="77777777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56C603D5" w14:textId="78295D68" w:rsidR="00873EC8" w:rsidRPr="00594B4E" w:rsidRDefault="00A26C3F">
      <w:pPr>
        <w:rPr>
          <w:rFonts w:cstheme="minorHAnsi"/>
          <w:b/>
          <w:sz w:val="72"/>
          <w:szCs w:val="72"/>
        </w:rPr>
      </w:pPr>
      <w:r w:rsidRPr="00594B4E">
        <w:rPr>
          <w:rFonts w:cstheme="minorHAnsi"/>
          <w:b/>
          <w:sz w:val="72"/>
          <w:szCs w:val="72"/>
        </w:rPr>
        <w:t xml:space="preserve">OPĆINA </w:t>
      </w:r>
      <w:r w:rsidR="00E10652" w:rsidRPr="00594B4E">
        <w:rPr>
          <w:rFonts w:cstheme="minorHAnsi"/>
          <w:b/>
          <w:sz w:val="72"/>
          <w:szCs w:val="72"/>
        </w:rPr>
        <w:t>SRAČINEC</w:t>
      </w:r>
    </w:p>
    <w:p w14:paraId="34BC4E69" w14:textId="3718F008" w:rsidR="00A26C3F" w:rsidRPr="00594B4E" w:rsidRDefault="00A26C3F">
      <w:pPr>
        <w:rPr>
          <w:rFonts w:cstheme="minorHAnsi"/>
          <w:b/>
          <w:sz w:val="24"/>
          <w:szCs w:val="24"/>
        </w:rPr>
      </w:pPr>
    </w:p>
    <w:p w14:paraId="6327279E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7027D082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4276EB96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38A398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02E8F0B7" w14:textId="77777777" w:rsidR="00594B4E" w:rsidRPr="00594B4E" w:rsidRDefault="00594B4E">
      <w:pPr>
        <w:rPr>
          <w:rFonts w:cstheme="minorHAnsi"/>
          <w:b/>
          <w:sz w:val="24"/>
          <w:szCs w:val="24"/>
        </w:rPr>
      </w:pPr>
    </w:p>
    <w:p w14:paraId="67905975" w14:textId="77777777" w:rsidR="00B23F8A" w:rsidRDefault="00B23F8A" w:rsidP="00594B4E">
      <w:pPr>
        <w:jc w:val="center"/>
        <w:rPr>
          <w:rFonts w:cstheme="minorHAnsi"/>
          <w:i/>
          <w:sz w:val="56"/>
          <w:szCs w:val="56"/>
        </w:rPr>
      </w:pPr>
      <w:r w:rsidRPr="00594B4E">
        <w:rPr>
          <w:rFonts w:cstheme="minorHAnsi"/>
          <w:i/>
          <w:sz w:val="56"/>
          <w:szCs w:val="56"/>
        </w:rPr>
        <w:t>BILJEŠKE UZ FINANCIJSK</w:t>
      </w:r>
      <w:r>
        <w:rPr>
          <w:rFonts w:cstheme="minorHAnsi"/>
          <w:i/>
          <w:sz w:val="56"/>
          <w:szCs w:val="56"/>
        </w:rPr>
        <w:t>E</w:t>
      </w:r>
      <w:r w:rsidRPr="00594B4E">
        <w:rPr>
          <w:rFonts w:cstheme="minorHAnsi"/>
          <w:i/>
          <w:sz w:val="56"/>
          <w:szCs w:val="56"/>
        </w:rPr>
        <w:t xml:space="preserve"> IZVJEŠ</w:t>
      </w:r>
      <w:r>
        <w:rPr>
          <w:rFonts w:cstheme="minorHAnsi"/>
          <w:i/>
          <w:sz w:val="56"/>
          <w:szCs w:val="56"/>
        </w:rPr>
        <w:t>TAJE</w:t>
      </w:r>
      <w:r w:rsidRPr="00594B4E">
        <w:rPr>
          <w:rFonts w:cstheme="minorHAnsi"/>
          <w:i/>
          <w:sz w:val="56"/>
          <w:szCs w:val="56"/>
        </w:rPr>
        <w:t xml:space="preserve"> </w:t>
      </w:r>
    </w:p>
    <w:p w14:paraId="322514E5" w14:textId="61B493A0" w:rsidR="00FE4572" w:rsidRDefault="00A26C3F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ZA </w:t>
      </w:r>
      <w:r w:rsidR="00D26EF2" w:rsidRPr="00674B8B">
        <w:rPr>
          <w:rFonts w:cstheme="minorHAnsi"/>
          <w:i/>
          <w:sz w:val="44"/>
          <w:szCs w:val="44"/>
        </w:rPr>
        <w:t xml:space="preserve">RAZDOBLJE OD </w:t>
      </w:r>
    </w:p>
    <w:p w14:paraId="52BD2D3C" w14:textId="550B7A5F" w:rsidR="00A26C3F" w:rsidRPr="00674B8B" w:rsidRDefault="00D26EF2" w:rsidP="00594B4E">
      <w:pPr>
        <w:jc w:val="center"/>
        <w:rPr>
          <w:rFonts w:cstheme="minorHAnsi"/>
          <w:i/>
          <w:sz w:val="44"/>
          <w:szCs w:val="44"/>
        </w:rPr>
      </w:pPr>
      <w:r w:rsidRPr="00674B8B">
        <w:rPr>
          <w:rFonts w:cstheme="minorHAnsi"/>
          <w:i/>
          <w:sz w:val="44"/>
          <w:szCs w:val="44"/>
        </w:rPr>
        <w:t xml:space="preserve">01. SIJEČNJA DO </w:t>
      </w:r>
      <w:r w:rsidR="00E85515">
        <w:rPr>
          <w:rFonts w:cstheme="minorHAnsi"/>
          <w:i/>
          <w:sz w:val="44"/>
          <w:szCs w:val="44"/>
        </w:rPr>
        <w:t>3</w:t>
      </w:r>
      <w:r w:rsidR="005F3FC0">
        <w:rPr>
          <w:rFonts w:cstheme="minorHAnsi"/>
          <w:i/>
          <w:sz w:val="44"/>
          <w:szCs w:val="44"/>
        </w:rPr>
        <w:t>0</w:t>
      </w:r>
      <w:r w:rsidRPr="00674B8B">
        <w:rPr>
          <w:rFonts w:cstheme="minorHAnsi"/>
          <w:i/>
          <w:sz w:val="44"/>
          <w:szCs w:val="44"/>
        </w:rPr>
        <w:t>.</w:t>
      </w:r>
      <w:r w:rsidR="00674B8B" w:rsidRPr="00674B8B">
        <w:rPr>
          <w:rFonts w:cstheme="minorHAnsi"/>
          <w:i/>
          <w:sz w:val="44"/>
          <w:szCs w:val="44"/>
        </w:rPr>
        <w:t xml:space="preserve"> </w:t>
      </w:r>
      <w:r w:rsidR="00532440">
        <w:rPr>
          <w:rFonts w:cstheme="minorHAnsi"/>
          <w:i/>
          <w:sz w:val="44"/>
          <w:szCs w:val="44"/>
        </w:rPr>
        <w:t>RUJNA</w:t>
      </w:r>
      <w:r w:rsidR="00E85515">
        <w:rPr>
          <w:rFonts w:cstheme="minorHAnsi"/>
          <w:i/>
          <w:sz w:val="44"/>
          <w:szCs w:val="44"/>
        </w:rPr>
        <w:t xml:space="preserve"> </w:t>
      </w:r>
      <w:r w:rsidRPr="00674B8B">
        <w:rPr>
          <w:rFonts w:cstheme="minorHAnsi"/>
          <w:i/>
          <w:sz w:val="44"/>
          <w:szCs w:val="44"/>
        </w:rPr>
        <w:t>20</w:t>
      </w:r>
      <w:r w:rsidR="00E85515">
        <w:rPr>
          <w:rFonts w:cstheme="minorHAnsi"/>
          <w:i/>
          <w:sz w:val="44"/>
          <w:szCs w:val="44"/>
        </w:rPr>
        <w:t>2</w:t>
      </w:r>
      <w:r w:rsidR="008311C9">
        <w:rPr>
          <w:rFonts w:cstheme="minorHAnsi"/>
          <w:i/>
          <w:sz w:val="44"/>
          <w:szCs w:val="44"/>
        </w:rPr>
        <w:t>2</w:t>
      </w:r>
      <w:r w:rsidRPr="00674B8B">
        <w:rPr>
          <w:rFonts w:cstheme="minorHAnsi"/>
          <w:i/>
          <w:sz w:val="44"/>
          <w:szCs w:val="44"/>
        </w:rPr>
        <w:t>. GODINE</w:t>
      </w:r>
    </w:p>
    <w:p w14:paraId="5B3B78A3" w14:textId="138FF7DC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152462F4" w14:textId="2FF4EEA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27539FD" w14:textId="463E8244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7183EFF" w14:textId="2835A3B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CD7611A" w14:textId="5DB4FB4F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0319EFE0" w14:textId="1514269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411A1E64" w14:textId="220CCC81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600E3319" w14:textId="1BCB35CD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5DDBCCA4" w14:textId="7517B537" w:rsidR="00A26C3F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298FFD9C" w14:textId="1401229D" w:rsidR="00B23F8A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0A99ABD1" w14:textId="77777777" w:rsidR="00B23F8A" w:rsidRPr="00594B4E" w:rsidRDefault="00B23F8A" w:rsidP="00A26C3F">
      <w:pPr>
        <w:jc w:val="both"/>
        <w:rPr>
          <w:rFonts w:cstheme="minorHAnsi"/>
          <w:i/>
          <w:sz w:val="24"/>
          <w:szCs w:val="24"/>
        </w:rPr>
      </w:pPr>
    </w:p>
    <w:p w14:paraId="34A4B66B" w14:textId="2DF6FA1E" w:rsidR="00A26C3F" w:rsidRPr="00594B4E" w:rsidRDefault="00A26C3F" w:rsidP="00A26C3F">
      <w:pPr>
        <w:jc w:val="both"/>
        <w:rPr>
          <w:rFonts w:cstheme="minorHAnsi"/>
          <w:i/>
          <w:sz w:val="24"/>
          <w:szCs w:val="24"/>
        </w:rPr>
      </w:pPr>
    </w:p>
    <w:p w14:paraId="3D673E93" w14:textId="77777777" w:rsidR="00594B4E" w:rsidRPr="00594B4E" w:rsidRDefault="00594B4E" w:rsidP="00A577C2">
      <w:pPr>
        <w:rPr>
          <w:rFonts w:cstheme="minorHAnsi"/>
          <w:sz w:val="24"/>
          <w:szCs w:val="24"/>
        </w:rPr>
      </w:pPr>
    </w:p>
    <w:p w14:paraId="3CD859AF" w14:textId="77777777" w:rsidR="00594B4E" w:rsidRPr="00594B4E" w:rsidRDefault="00594B4E" w:rsidP="00A26C3F">
      <w:pPr>
        <w:jc w:val="right"/>
        <w:rPr>
          <w:rFonts w:cstheme="minorHAnsi"/>
          <w:sz w:val="24"/>
          <w:szCs w:val="24"/>
        </w:rPr>
      </w:pPr>
    </w:p>
    <w:p w14:paraId="3054DD63" w14:textId="5D7AB1EB" w:rsidR="00A26C3F" w:rsidRPr="00594B4E" w:rsidRDefault="00E10652" w:rsidP="00A26C3F">
      <w:pPr>
        <w:jc w:val="right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lastRenderedPageBreak/>
        <w:t>Sračinec</w:t>
      </w:r>
      <w:r w:rsidR="00A26C3F" w:rsidRPr="00594B4E">
        <w:rPr>
          <w:rFonts w:cstheme="minorHAnsi"/>
          <w:sz w:val="24"/>
          <w:szCs w:val="24"/>
        </w:rPr>
        <w:t xml:space="preserve">, </w:t>
      </w:r>
      <w:r w:rsidR="00532440">
        <w:rPr>
          <w:rFonts w:cstheme="minorHAnsi"/>
          <w:sz w:val="24"/>
          <w:szCs w:val="24"/>
        </w:rPr>
        <w:t>listopad</w:t>
      </w:r>
      <w:r w:rsidR="00A26C3F" w:rsidRPr="00594B4E">
        <w:rPr>
          <w:rFonts w:cstheme="minorHAnsi"/>
          <w:sz w:val="24"/>
          <w:szCs w:val="24"/>
        </w:rPr>
        <w:t>, 20</w:t>
      </w:r>
      <w:r w:rsidR="00E85515">
        <w:rPr>
          <w:rFonts w:cstheme="minorHAnsi"/>
          <w:sz w:val="24"/>
          <w:szCs w:val="24"/>
        </w:rPr>
        <w:t>2</w:t>
      </w:r>
      <w:r w:rsidR="005F3FC0">
        <w:rPr>
          <w:rFonts w:cstheme="minorHAnsi"/>
          <w:sz w:val="24"/>
          <w:szCs w:val="24"/>
        </w:rPr>
        <w:t>2</w:t>
      </w:r>
      <w:r w:rsidR="00A26C3F" w:rsidRPr="00594B4E">
        <w:rPr>
          <w:rFonts w:cstheme="minorHAnsi"/>
          <w:sz w:val="24"/>
          <w:szCs w:val="24"/>
        </w:rPr>
        <w:t>. godina</w:t>
      </w:r>
    </w:p>
    <w:p w14:paraId="2A22E2B5" w14:textId="3F433625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REPUBLIKA HRVATSKA</w:t>
      </w:r>
    </w:p>
    <w:p w14:paraId="175FF8C5" w14:textId="1075C034" w:rsidR="00BA21F4" w:rsidRPr="00594B4E" w:rsidRDefault="00E10652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>VARAŽDINSKA ŽUPANIJA</w:t>
      </w:r>
    </w:p>
    <w:p w14:paraId="57D76E30" w14:textId="175D6EDC" w:rsidR="00BA21F4" w:rsidRPr="00594B4E" w:rsidRDefault="00BA21F4" w:rsidP="00BA21F4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594B4E">
        <w:rPr>
          <w:rFonts w:asciiTheme="minorHAnsi" w:hAnsiTheme="minorHAnsi" w:cstheme="minorHAnsi"/>
          <w:b/>
        </w:rPr>
        <w:t xml:space="preserve">OPĆINA </w:t>
      </w:r>
      <w:r w:rsidR="00E10652" w:rsidRPr="00594B4E">
        <w:rPr>
          <w:rFonts w:asciiTheme="minorHAnsi" w:hAnsiTheme="minorHAnsi" w:cstheme="minorHAnsi"/>
          <w:b/>
        </w:rPr>
        <w:t>SRAČINEC</w:t>
      </w:r>
    </w:p>
    <w:p w14:paraId="7EAB125B" w14:textId="0253A2C8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Pr="00594B4E">
        <w:rPr>
          <w:rFonts w:cstheme="minorHAnsi"/>
          <w:sz w:val="24"/>
          <w:szCs w:val="24"/>
        </w:rPr>
        <w:t>Varaždinska 188</w:t>
      </w:r>
    </w:p>
    <w:p w14:paraId="03EC34FC" w14:textId="3E2DE5BC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2E28A310" w14:textId="77777777" w:rsidR="00BA21F4" w:rsidRPr="00594B4E" w:rsidRDefault="00BA21F4" w:rsidP="00BA21F4">
      <w:pPr>
        <w:spacing w:after="0" w:line="240" w:lineRule="auto"/>
        <w:rPr>
          <w:rFonts w:cstheme="minorHAnsi"/>
          <w:sz w:val="24"/>
          <w:szCs w:val="24"/>
        </w:rPr>
      </w:pPr>
    </w:p>
    <w:p w14:paraId="1D8A7ED0" w14:textId="7932E16F" w:rsidR="00BA21F4" w:rsidRPr="00594B4E" w:rsidRDefault="00E10652" w:rsidP="00BA21F4">
      <w:pPr>
        <w:spacing w:after="0" w:line="24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Sračinec</w:t>
      </w:r>
      <w:r w:rsidR="00BA21F4" w:rsidRPr="00594B4E">
        <w:rPr>
          <w:rFonts w:cstheme="minorHAnsi"/>
          <w:sz w:val="24"/>
          <w:szCs w:val="24"/>
        </w:rPr>
        <w:t xml:space="preserve">, </w:t>
      </w:r>
      <w:r w:rsidR="00532440">
        <w:rPr>
          <w:rFonts w:cstheme="minorHAnsi"/>
          <w:sz w:val="24"/>
          <w:szCs w:val="24"/>
        </w:rPr>
        <w:t>07</w:t>
      </w:r>
      <w:r w:rsidR="00674B8B">
        <w:rPr>
          <w:rFonts w:cstheme="minorHAnsi"/>
          <w:sz w:val="24"/>
          <w:szCs w:val="24"/>
        </w:rPr>
        <w:t>.</w:t>
      </w:r>
      <w:r w:rsidR="00BA21F4" w:rsidRPr="00594B4E">
        <w:rPr>
          <w:rFonts w:cstheme="minorHAnsi"/>
          <w:sz w:val="24"/>
          <w:szCs w:val="24"/>
        </w:rPr>
        <w:t xml:space="preserve"> </w:t>
      </w:r>
      <w:r w:rsidR="00532440">
        <w:rPr>
          <w:rFonts w:cstheme="minorHAnsi"/>
          <w:sz w:val="24"/>
          <w:szCs w:val="24"/>
        </w:rPr>
        <w:t>listopada</w:t>
      </w:r>
      <w:r w:rsidR="00BA21F4" w:rsidRPr="00594B4E">
        <w:rPr>
          <w:rFonts w:cstheme="minorHAnsi"/>
          <w:sz w:val="24"/>
          <w:szCs w:val="24"/>
        </w:rPr>
        <w:t xml:space="preserve"> 20</w:t>
      </w:r>
      <w:r w:rsidR="00E85515">
        <w:rPr>
          <w:rFonts w:cstheme="minorHAnsi"/>
          <w:sz w:val="24"/>
          <w:szCs w:val="24"/>
        </w:rPr>
        <w:t>2</w:t>
      </w:r>
      <w:r w:rsidR="005F3FC0">
        <w:rPr>
          <w:rFonts w:cstheme="minorHAnsi"/>
          <w:sz w:val="24"/>
          <w:szCs w:val="24"/>
        </w:rPr>
        <w:t>2</w:t>
      </w:r>
      <w:r w:rsidR="00BA21F4" w:rsidRPr="00594B4E">
        <w:rPr>
          <w:rFonts w:cstheme="minorHAnsi"/>
          <w:sz w:val="24"/>
          <w:szCs w:val="24"/>
        </w:rPr>
        <w:t>. godine</w:t>
      </w:r>
    </w:p>
    <w:p w14:paraId="652FAA22" w14:textId="3A77A1A4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A80EFBD" w14:textId="28B7F3E6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3414825E" w14:textId="77777777" w:rsidR="00644C50" w:rsidRPr="00594B4E" w:rsidRDefault="00644C50" w:rsidP="00BA21F4">
      <w:pPr>
        <w:pStyle w:val="Naslov"/>
        <w:rPr>
          <w:rFonts w:asciiTheme="minorHAnsi" w:hAnsiTheme="minorHAnsi" w:cstheme="minorHAnsi"/>
        </w:rPr>
      </w:pPr>
    </w:p>
    <w:p w14:paraId="709EB982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</w:p>
    <w:p w14:paraId="143FA44B" w14:textId="77777777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BILJEŠKE </w:t>
      </w:r>
    </w:p>
    <w:p w14:paraId="688E92A8" w14:textId="0D02E8E1" w:rsidR="00BA21F4" w:rsidRPr="00594B4E" w:rsidRDefault="00BA21F4" w:rsidP="00BA21F4">
      <w:pPr>
        <w:pStyle w:val="Naslov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UZ </w:t>
      </w:r>
      <w:r w:rsidR="00B23F8A">
        <w:rPr>
          <w:rFonts w:asciiTheme="minorHAnsi" w:hAnsiTheme="minorHAnsi" w:cstheme="minorHAnsi"/>
        </w:rPr>
        <w:t>FINANCIJSKE IZVJEŠTAJE</w:t>
      </w:r>
    </w:p>
    <w:p w14:paraId="409D26D3" w14:textId="5EC27773" w:rsidR="00BA21F4" w:rsidRPr="00594B4E" w:rsidRDefault="00BA21F4" w:rsidP="00BA21F4">
      <w:pPr>
        <w:pStyle w:val="Naslov"/>
        <w:rPr>
          <w:rFonts w:asciiTheme="minorHAnsi" w:hAnsiTheme="minorHAnsi" w:cstheme="minorHAnsi"/>
          <w:b w:val="0"/>
          <w:i/>
        </w:rPr>
      </w:pPr>
      <w:r w:rsidRPr="00594B4E">
        <w:rPr>
          <w:rFonts w:asciiTheme="minorHAnsi" w:hAnsiTheme="minorHAnsi" w:cstheme="minorHAnsi"/>
          <w:b w:val="0"/>
          <w:i/>
        </w:rPr>
        <w:t>za razdoblje od 01. siječnja do 3</w:t>
      </w:r>
      <w:r w:rsidR="005F3FC0">
        <w:rPr>
          <w:rFonts w:asciiTheme="minorHAnsi" w:hAnsiTheme="minorHAnsi" w:cstheme="minorHAnsi"/>
          <w:b w:val="0"/>
          <w:i/>
        </w:rPr>
        <w:t>0</w:t>
      </w:r>
      <w:r w:rsidRPr="00594B4E">
        <w:rPr>
          <w:rFonts w:asciiTheme="minorHAnsi" w:hAnsiTheme="minorHAnsi" w:cstheme="minorHAnsi"/>
          <w:b w:val="0"/>
          <w:i/>
        </w:rPr>
        <w:t xml:space="preserve">. </w:t>
      </w:r>
      <w:r w:rsidR="00532440">
        <w:rPr>
          <w:rFonts w:asciiTheme="minorHAnsi" w:hAnsiTheme="minorHAnsi" w:cstheme="minorHAnsi"/>
          <w:b w:val="0"/>
          <w:i/>
        </w:rPr>
        <w:t>rujna</w:t>
      </w:r>
      <w:r w:rsidRPr="00594B4E">
        <w:rPr>
          <w:rFonts w:asciiTheme="minorHAnsi" w:hAnsiTheme="minorHAnsi" w:cstheme="minorHAnsi"/>
          <w:b w:val="0"/>
          <w:i/>
        </w:rPr>
        <w:t xml:space="preserve"> 20</w:t>
      </w:r>
      <w:r w:rsidR="00E85515">
        <w:rPr>
          <w:rFonts w:asciiTheme="minorHAnsi" w:hAnsiTheme="minorHAnsi" w:cstheme="minorHAnsi"/>
          <w:b w:val="0"/>
          <w:i/>
        </w:rPr>
        <w:t>2</w:t>
      </w:r>
      <w:r w:rsidR="008311C9">
        <w:rPr>
          <w:rFonts w:asciiTheme="minorHAnsi" w:hAnsiTheme="minorHAnsi" w:cstheme="minorHAnsi"/>
          <w:b w:val="0"/>
          <w:i/>
        </w:rPr>
        <w:t>2</w:t>
      </w:r>
      <w:r w:rsidRPr="00594B4E">
        <w:rPr>
          <w:rFonts w:asciiTheme="minorHAnsi" w:hAnsiTheme="minorHAnsi" w:cstheme="minorHAnsi"/>
          <w:b w:val="0"/>
          <w:i/>
        </w:rPr>
        <w:t>. godine</w:t>
      </w:r>
    </w:p>
    <w:p w14:paraId="67E746CA" w14:textId="77777777" w:rsidR="00BA21F4" w:rsidRPr="00594B4E" w:rsidRDefault="00BA21F4" w:rsidP="00BA21F4">
      <w:pPr>
        <w:pStyle w:val="Naslov"/>
        <w:jc w:val="left"/>
        <w:rPr>
          <w:rFonts w:asciiTheme="minorHAnsi" w:hAnsiTheme="minorHAnsi" w:cstheme="minorHAnsi"/>
          <w:b w:val="0"/>
          <w:i/>
        </w:rPr>
      </w:pPr>
    </w:p>
    <w:p w14:paraId="1BCF4CE0" w14:textId="11DA1263" w:rsidR="00BA21F4" w:rsidRPr="00594B4E" w:rsidRDefault="00BA21F4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6002951" w14:textId="77777777" w:rsidR="00644C50" w:rsidRPr="00594B4E" w:rsidRDefault="00644C50" w:rsidP="00BA21F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AC4EB0A" w14:textId="041AEFC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1. Naziv obveznika: </w:t>
      </w:r>
      <w:r w:rsidRPr="00594B4E">
        <w:rPr>
          <w:rFonts w:cstheme="minorHAnsi"/>
          <w:b/>
          <w:bCs/>
          <w:sz w:val="24"/>
          <w:szCs w:val="24"/>
        </w:rPr>
        <w:t xml:space="preserve">OPĆINA </w:t>
      </w:r>
      <w:r w:rsidR="00E10652" w:rsidRPr="00594B4E">
        <w:rPr>
          <w:rFonts w:cstheme="minorHAnsi"/>
          <w:b/>
          <w:bCs/>
          <w:sz w:val="24"/>
          <w:szCs w:val="24"/>
        </w:rPr>
        <w:t>SRAČINEC</w:t>
      </w:r>
    </w:p>
    <w:p w14:paraId="6F79CB47" w14:textId="7DDDFE8E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2. Sjedište obveznika: </w:t>
      </w:r>
      <w:r w:rsidR="00E10652" w:rsidRPr="00594B4E">
        <w:rPr>
          <w:rFonts w:cstheme="minorHAnsi"/>
          <w:sz w:val="24"/>
          <w:szCs w:val="24"/>
        </w:rPr>
        <w:t>42209 SRAČINEC</w:t>
      </w:r>
    </w:p>
    <w:p w14:paraId="2E784B52" w14:textId="46771614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3. Adresa sjedišta: </w:t>
      </w:r>
      <w:r w:rsidR="00E10652" w:rsidRPr="00594B4E">
        <w:rPr>
          <w:rFonts w:cstheme="minorHAnsi"/>
          <w:sz w:val="24"/>
          <w:szCs w:val="24"/>
        </w:rPr>
        <w:t>Varaždinska 188</w:t>
      </w:r>
    </w:p>
    <w:p w14:paraId="57EE4B40" w14:textId="736AD1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4. Šifra općine: </w:t>
      </w:r>
      <w:r w:rsidR="00E10652" w:rsidRPr="00594B4E">
        <w:rPr>
          <w:rFonts w:cstheme="minorHAnsi"/>
          <w:sz w:val="24"/>
          <w:szCs w:val="24"/>
        </w:rPr>
        <w:t>410</w:t>
      </w:r>
    </w:p>
    <w:p w14:paraId="6BC9B482" w14:textId="616B62AF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5. Broj RKP-a: </w:t>
      </w:r>
      <w:r w:rsidR="00E10652" w:rsidRPr="00594B4E">
        <w:rPr>
          <w:rFonts w:cstheme="minorHAnsi"/>
          <w:sz w:val="24"/>
          <w:szCs w:val="24"/>
        </w:rPr>
        <w:t>31448</w:t>
      </w:r>
    </w:p>
    <w:p w14:paraId="341ECC66" w14:textId="2A17D2A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6. Matični broj: </w:t>
      </w:r>
      <w:r w:rsidR="00E10652" w:rsidRPr="00594B4E">
        <w:rPr>
          <w:rFonts w:cstheme="minorHAnsi"/>
          <w:sz w:val="24"/>
          <w:szCs w:val="24"/>
        </w:rPr>
        <w:t>02685698</w:t>
      </w:r>
    </w:p>
    <w:p w14:paraId="1C94318F" w14:textId="7EB1881B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7. OIB: </w:t>
      </w:r>
      <w:r w:rsidR="00E10652" w:rsidRPr="00594B4E">
        <w:rPr>
          <w:rFonts w:cstheme="minorHAnsi"/>
          <w:sz w:val="24"/>
          <w:szCs w:val="24"/>
        </w:rPr>
        <w:t>01126367431</w:t>
      </w:r>
    </w:p>
    <w:p w14:paraId="7C3DFFE1" w14:textId="77777777" w:rsidR="00BA21F4" w:rsidRPr="00594B4E" w:rsidRDefault="00BA21F4" w:rsidP="009128DB">
      <w:pPr>
        <w:shd w:val="clear" w:color="auto" w:fill="8EAADB" w:themeFill="accent1" w:themeFillTint="99"/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8. Razina: 22 i 23</w:t>
      </w:r>
    </w:p>
    <w:p w14:paraId="718E5F22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9. Razdjel: 000</w:t>
      </w:r>
    </w:p>
    <w:p w14:paraId="7DE49A0D" w14:textId="77777777" w:rsidR="00BA21F4" w:rsidRPr="00594B4E" w:rsidRDefault="00BA21F4" w:rsidP="009128DB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10. Šifra djelatnosti - NKD 2007: 8411</w:t>
      </w:r>
    </w:p>
    <w:p w14:paraId="45F6EAEB" w14:textId="301ED386" w:rsidR="00BA21F4" w:rsidRPr="00594B4E" w:rsidRDefault="00BA21F4" w:rsidP="009128DB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594B4E">
        <w:rPr>
          <w:rFonts w:cstheme="minorHAnsi"/>
          <w:sz w:val="24"/>
          <w:szCs w:val="24"/>
        </w:rPr>
        <w:t>11. Razdoblje</w:t>
      </w:r>
      <w:r w:rsidRPr="00594B4E">
        <w:rPr>
          <w:rFonts w:cstheme="minorHAnsi"/>
          <w:b/>
          <w:bCs/>
          <w:sz w:val="24"/>
          <w:szCs w:val="24"/>
        </w:rPr>
        <w:t>: 01. 01. – 3</w:t>
      </w:r>
      <w:r w:rsidR="001E7863">
        <w:rPr>
          <w:rFonts w:cstheme="minorHAnsi"/>
          <w:b/>
          <w:bCs/>
          <w:sz w:val="24"/>
          <w:szCs w:val="24"/>
        </w:rPr>
        <w:t>0</w:t>
      </w:r>
      <w:r w:rsidRPr="00594B4E">
        <w:rPr>
          <w:rFonts w:cstheme="minorHAnsi"/>
          <w:b/>
          <w:bCs/>
          <w:sz w:val="24"/>
          <w:szCs w:val="24"/>
        </w:rPr>
        <w:t xml:space="preserve">. </w:t>
      </w:r>
      <w:r w:rsidR="00674B8B">
        <w:rPr>
          <w:rFonts w:cstheme="minorHAnsi"/>
          <w:b/>
          <w:bCs/>
          <w:sz w:val="24"/>
          <w:szCs w:val="24"/>
        </w:rPr>
        <w:t>0</w:t>
      </w:r>
      <w:r w:rsidR="00532440">
        <w:rPr>
          <w:rFonts w:cstheme="minorHAnsi"/>
          <w:b/>
          <w:bCs/>
          <w:sz w:val="24"/>
          <w:szCs w:val="24"/>
        </w:rPr>
        <w:t>9</w:t>
      </w:r>
      <w:r w:rsidRPr="00594B4E">
        <w:rPr>
          <w:rFonts w:cstheme="minorHAnsi"/>
          <w:b/>
          <w:bCs/>
          <w:sz w:val="24"/>
          <w:szCs w:val="24"/>
        </w:rPr>
        <w:t>. 20</w:t>
      </w:r>
      <w:r w:rsidR="00E85515">
        <w:rPr>
          <w:rFonts w:cstheme="minorHAnsi"/>
          <w:b/>
          <w:bCs/>
          <w:sz w:val="24"/>
          <w:szCs w:val="24"/>
        </w:rPr>
        <w:t>2</w:t>
      </w:r>
      <w:r w:rsidR="008311C9">
        <w:rPr>
          <w:rFonts w:cstheme="minorHAnsi"/>
          <w:b/>
          <w:bCs/>
          <w:sz w:val="24"/>
          <w:szCs w:val="24"/>
        </w:rPr>
        <w:t>2</w:t>
      </w:r>
      <w:r w:rsidRPr="00594B4E">
        <w:rPr>
          <w:rFonts w:cstheme="minorHAnsi"/>
          <w:b/>
          <w:bCs/>
          <w:sz w:val="24"/>
          <w:szCs w:val="24"/>
        </w:rPr>
        <w:t>. godine</w:t>
      </w:r>
    </w:p>
    <w:p w14:paraId="7B11A9C5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BB830D6" w14:textId="77777777" w:rsidR="009128DB" w:rsidRPr="00594B4E" w:rsidRDefault="009128DB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1655CF37" w14:textId="44612F0B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5F5682B9" w14:textId="77777777" w:rsidR="00B23F8A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57282FB" w14:textId="77777777" w:rsidR="00B23F8A" w:rsidRPr="00594B4E" w:rsidRDefault="00B23F8A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6426CAE9" w14:textId="7CE32320" w:rsidR="00644C50" w:rsidRPr="00594B4E" w:rsidRDefault="00644C50" w:rsidP="009128DB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lastRenderedPageBreak/>
        <w:t>1. UVOD</w:t>
      </w:r>
    </w:p>
    <w:p w14:paraId="4A557F60" w14:textId="5BA8FC2F" w:rsidR="009128DB" w:rsidRPr="00594B4E" w:rsidRDefault="00644C50" w:rsidP="00644C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skladu s odredbama Pravilnika o financijskom izvještavanju u proračunskom računovodstvu</w:t>
      </w:r>
      <w:r w:rsidR="00E10652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(Narodne Novine, br. </w:t>
      </w:r>
      <w:r w:rsidR="00CB3985">
        <w:rPr>
          <w:rFonts w:cstheme="minorHAnsi"/>
          <w:sz w:val="24"/>
          <w:szCs w:val="24"/>
        </w:rPr>
        <w:t>37/22</w:t>
      </w:r>
      <w:r w:rsidRPr="00594B4E">
        <w:rPr>
          <w:rFonts w:cstheme="minorHAnsi"/>
          <w:sz w:val="24"/>
          <w:szCs w:val="24"/>
        </w:rPr>
        <w:t>) i Okružnice o</w:t>
      </w:r>
      <w:r w:rsidR="00F66AAD">
        <w:rPr>
          <w:rFonts w:cstheme="minorHAnsi"/>
          <w:sz w:val="24"/>
          <w:szCs w:val="24"/>
        </w:rPr>
        <w:t xml:space="preserve"> sastavljanju i</w:t>
      </w:r>
      <w:r w:rsidRPr="00594B4E">
        <w:rPr>
          <w:rFonts w:cstheme="minorHAnsi"/>
          <w:sz w:val="24"/>
          <w:szCs w:val="24"/>
        </w:rPr>
        <w:t xml:space="preserve"> predaji financijskih izvještaja proračuna, proračunskih i izvanproračunskih korisnika državnog proračuna te proračunskih i izvanproračunskih korisnika proračuna jedinica lokalne i područne (regionalne) samouprave za razdoblje</w:t>
      </w:r>
      <w:r w:rsidR="00F66AAD">
        <w:rPr>
          <w:rFonts w:cstheme="minorHAnsi"/>
          <w:sz w:val="24"/>
          <w:szCs w:val="24"/>
        </w:rPr>
        <w:t xml:space="preserve"> od</w:t>
      </w:r>
      <w:r w:rsidRPr="00594B4E">
        <w:rPr>
          <w:rFonts w:cstheme="minorHAnsi"/>
          <w:sz w:val="24"/>
          <w:szCs w:val="24"/>
        </w:rPr>
        <w:t xml:space="preserve"> 1. siječnja do 3</w:t>
      </w:r>
      <w:r w:rsidR="00352029">
        <w:rPr>
          <w:rFonts w:cstheme="minorHAnsi"/>
          <w:sz w:val="24"/>
          <w:szCs w:val="24"/>
        </w:rPr>
        <w:t>0</w:t>
      </w:r>
      <w:r w:rsidRPr="00594B4E">
        <w:rPr>
          <w:rFonts w:cstheme="minorHAnsi"/>
          <w:sz w:val="24"/>
          <w:szCs w:val="24"/>
        </w:rPr>
        <w:t xml:space="preserve">. </w:t>
      </w:r>
      <w:r w:rsidR="00BA1E57">
        <w:rPr>
          <w:rFonts w:cstheme="minorHAnsi"/>
          <w:sz w:val="24"/>
          <w:szCs w:val="24"/>
        </w:rPr>
        <w:t>rujna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. godine</w:t>
      </w:r>
      <w:r w:rsidR="00F66AAD">
        <w:rPr>
          <w:rFonts w:cstheme="minorHAnsi"/>
          <w:sz w:val="24"/>
          <w:szCs w:val="24"/>
        </w:rPr>
        <w:t xml:space="preserve"> </w:t>
      </w:r>
      <w:r w:rsidR="00462B53">
        <w:rPr>
          <w:rFonts w:cstheme="minorHAnsi"/>
          <w:sz w:val="24"/>
          <w:szCs w:val="24"/>
        </w:rPr>
        <w:t>i druge aktualnosti</w:t>
      </w:r>
      <w:r w:rsidRPr="00594B4E">
        <w:rPr>
          <w:rFonts w:cstheme="minorHAnsi"/>
          <w:sz w:val="24"/>
          <w:szCs w:val="24"/>
        </w:rPr>
        <w:t xml:space="preserve">, Ministarstva financija, </w:t>
      </w:r>
      <w:r w:rsidR="00674B8B">
        <w:rPr>
          <w:rFonts w:cstheme="minorHAnsi"/>
          <w:sz w:val="24"/>
          <w:szCs w:val="24"/>
        </w:rPr>
        <w:t>KLASA</w:t>
      </w:r>
      <w:r w:rsidRPr="00594B4E">
        <w:rPr>
          <w:rFonts w:cstheme="minorHAnsi"/>
          <w:sz w:val="24"/>
          <w:szCs w:val="24"/>
        </w:rPr>
        <w:t>: 400-02/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-01/</w:t>
      </w:r>
      <w:r w:rsidR="00674B8B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6</w:t>
      </w:r>
      <w:r w:rsidRPr="00594B4E">
        <w:rPr>
          <w:rFonts w:cstheme="minorHAnsi"/>
          <w:sz w:val="24"/>
          <w:szCs w:val="24"/>
        </w:rPr>
        <w:t xml:space="preserve">; </w:t>
      </w:r>
      <w:r w:rsidR="00674B8B">
        <w:rPr>
          <w:rFonts w:cstheme="minorHAnsi"/>
          <w:sz w:val="24"/>
          <w:szCs w:val="24"/>
        </w:rPr>
        <w:t>URBROJ</w:t>
      </w:r>
      <w:r w:rsidRPr="00594B4E">
        <w:rPr>
          <w:rFonts w:cstheme="minorHAnsi"/>
          <w:sz w:val="24"/>
          <w:szCs w:val="24"/>
        </w:rPr>
        <w:t>: 513-05-03-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>-</w:t>
      </w:r>
      <w:r w:rsidR="00BA1E57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 od </w:t>
      </w:r>
      <w:r w:rsidR="00BA1E57">
        <w:rPr>
          <w:rFonts w:cstheme="minorHAnsi"/>
          <w:sz w:val="24"/>
          <w:szCs w:val="24"/>
        </w:rPr>
        <w:t>29</w:t>
      </w:r>
      <w:r w:rsidRPr="00594B4E">
        <w:rPr>
          <w:rFonts w:cstheme="minorHAnsi"/>
          <w:sz w:val="24"/>
          <w:szCs w:val="24"/>
        </w:rPr>
        <w:t xml:space="preserve">. </w:t>
      </w:r>
      <w:r w:rsidR="00BA1E57">
        <w:rPr>
          <w:rFonts w:cstheme="minorHAnsi"/>
          <w:sz w:val="24"/>
          <w:szCs w:val="24"/>
        </w:rPr>
        <w:t>rujna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 xml:space="preserve">., sastavljen je Financijski izvještaj Općine </w:t>
      </w:r>
      <w:r w:rsidR="00FE4572">
        <w:rPr>
          <w:rFonts w:cstheme="minorHAnsi"/>
          <w:sz w:val="24"/>
          <w:szCs w:val="24"/>
        </w:rPr>
        <w:t>Sračinec</w:t>
      </w:r>
      <w:r w:rsidRPr="00594B4E">
        <w:rPr>
          <w:rFonts w:cstheme="minorHAnsi"/>
          <w:sz w:val="24"/>
          <w:szCs w:val="24"/>
        </w:rPr>
        <w:t xml:space="preserve"> za razdoblje siječanj – </w:t>
      </w:r>
      <w:r w:rsidR="00BA1E57">
        <w:rPr>
          <w:rFonts w:cstheme="minorHAnsi"/>
          <w:sz w:val="24"/>
          <w:szCs w:val="24"/>
        </w:rPr>
        <w:t>rujan</w:t>
      </w:r>
      <w:r w:rsidRPr="00594B4E">
        <w:rPr>
          <w:rFonts w:cstheme="minorHAnsi"/>
          <w:sz w:val="24"/>
          <w:szCs w:val="24"/>
        </w:rPr>
        <w:t xml:space="preserve"> 20</w:t>
      </w:r>
      <w:r w:rsidR="00F66AAD">
        <w:rPr>
          <w:rFonts w:cstheme="minorHAnsi"/>
          <w:sz w:val="24"/>
          <w:szCs w:val="24"/>
        </w:rPr>
        <w:t>2</w:t>
      </w:r>
      <w:r w:rsidR="008311C9">
        <w:rPr>
          <w:rFonts w:cstheme="minorHAnsi"/>
          <w:sz w:val="24"/>
          <w:szCs w:val="24"/>
        </w:rPr>
        <w:t>2</w:t>
      </w:r>
      <w:r w:rsidRPr="00594B4E">
        <w:rPr>
          <w:rFonts w:cstheme="minorHAnsi"/>
          <w:sz w:val="24"/>
          <w:szCs w:val="24"/>
        </w:rPr>
        <w:t xml:space="preserve">. godine koji se sastoji od: </w:t>
      </w:r>
    </w:p>
    <w:p w14:paraId="17B56A59" w14:textId="77777777" w:rsidR="00644C50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Izvještaja o prihodima i rashodima, primicima i izdacima (Obrazac PR-RAS), </w:t>
      </w:r>
    </w:p>
    <w:p w14:paraId="3BF9B477" w14:textId="314F5E4A" w:rsidR="00BA21F4" w:rsidRPr="00594B4E" w:rsidRDefault="00644C50" w:rsidP="00644C50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>Izvještaja o obvezama (Obrazac OBVEZE) i ovih Bilješki.</w:t>
      </w:r>
    </w:p>
    <w:p w14:paraId="456608F2" w14:textId="76720A78" w:rsidR="005E651C" w:rsidRPr="00594B4E" w:rsidRDefault="005E651C" w:rsidP="005E651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14:paraId="7B55033E" w14:textId="000CB9F5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i/>
          <w:sz w:val="24"/>
          <w:szCs w:val="24"/>
        </w:rPr>
        <w:t>Bilješka broj 1</w:t>
      </w:r>
      <w:r w:rsidRPr="00594B4E">
        <w:rPr>
          <w:rFonts w:cstheme="minorHAnsi"/>
          <w:sz w:val="24"/>
          <w:szCs w:val="24"/>
        </w:rPr>
        <w:t xml:space="preserve"> – Općina </w:t>
      </w:r>
      <w:r w:rsidR="00E10652" w:rsidRPr="00594B4E">
        <w:rPr>
          <w:rFonts w:cstheme="minorHAnsi"/>
          <w:sz w:val="24"/>
          <w:szCs w:val="24"/>
        </w:rPr>
        <w:t xml:space="preserve">Sračinec </w:t>
      </w:r>
      <w:r w:rsidRPr="00594B4E">
        <w:rPr>
          <w:rFonts w:cstheme="minorHAnsi"/>
          <w:sz w:val="24"/>
          <w:szCs w:val="24"/>
        </w:rPr>
        <w:t>primjenjuje proračunsko računovodstvo u skladu sa Zakonom o proračunu (Narodne novine, br</w:t>
      </w:r>
      <w:r w:rsidR="00252111">
        <w:rPr>
          <w:rFonts w:cstheme="minorHAnsi"/>
          <w:sz w:val="24"/>
          <w:szCs w:val="24"/>
        </w:rPr>
        <w:t>.</w:t>
      </w:r>
      <w:r w:rsidRPr="00594B4E">
        <w:rPr>
          <w:rFonts w:cstheme="minorHAnsi"/>
          <w:sz w:val="24"/>
          <w:szCs w:val="24"/>
        </w:rPr>
        <w:t xml:space="preserve"> </w:t>
      </w:r>
      <w:r w:rsidR="00252111">
        <w:rPr>
          <w:rFonts w:cstheme="minorHAnsi"/>
          <w:sz w:val="24"/>
          <w:szCs w:val="24"/>
        </w:rPr>
        <w:t>144/21</w:t>
      </w:r>
      <w:r w:rsidRPr="00594B4E">
        <w:rPr>
          <w:rFonts w:cstheme="minorHAnsi"/>
          <w:sz w:val="24"/>
          <w:szCs w:val="24"/>
        </w:rPr>
        <w:t>) i Pravilnikom o proračunskom računovodstvu i računskom planu (Narodne novine, broj 124/14, 115/15</w:t>
      </w:r>
      <w:r w:rsidR="00C51D0D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87/16</w:t>
      </w:r>
      <w:r w:rsidR="00C51D0D">
        <w:rPr>
          <w:rFonts w:cstheme="minorHAnsi"/>
          <w:sz w:val="24"/>
          <w:szCs w:val="24"/>
        </w:rPr>
        <w:t>, 3/18</w:t>
      </w:r>
      <w:r w:rsidR="00252111">
        <w:rPr>
          <w:rFonts w:cstheme="minorHAnsi"/>
          <w:sz w:val="24"/>
          <w:szCs w:val="24"/>
        </w:rPr>
        <w:t>,</w:t>
      </w:r>
      <w:r w:rsidR="00C51D0D">
        <w:rPr>
          <w:rFonts w:cstheme="minorHAnsi"/>
          <w:sz w:val="24"/>
          <w:szCs w:val="24"/>
        </w:rPr>
        <w:t xml:space="preserve"> 126/19</w:t>
      </w:r>
      <w:r w:rsidR="00252111">
        <w:rPr>
          <w:rFonts w:cstheme="minorHAnsi"/>
          <w:sz w:val="24"/>
          <w:szCs w:val="24"/>
        </w:rPr>
        <w:t xml:space="preserve"> i 108/20</w:t>
      </w:r>
      <w:r w:rsidRPr="00594B4E">
        <w:rPr>
          <w:rFonts w:cstheme="minorHAnsi"/>
          <w:sz w:val="24"/>
          <w:szCs w:val="24"/>
        </w:rPr>
        <w:t xml:space="preserve">). Prema odredbama navedenih propisa Općina u svojim knjigovodstvenim evidencijama osigurava pojedinačne podatke o vrstama prihoda i primitaka, rashoda i izdataka, stanju imovine, obveza i vlastitih izvora. </w:t>
      </w:r>
    </w:p>
    <w:p w14:paraId="13F253D3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3AB32B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Knjigovodstvo se vodi po načelu dvojnog knjigovodstva, prema propisanom računskom planu, vode se poslovne knjige: dnevnik, glavna knjiga i pomoćne knjige. Prihodi i primici te rashodi i izdaci iskazuju se prema modificiranom računovodstvenom načelu nastanka događaja. Prihodi i primici priznaju se u izvještajnom razdoblju u kojem su postali raspoloživi i pod uvjetom da su mjerljivi. Rashodi se priznaju na temelju nastanka događaja (obveza) i u izvještajnom razdoblju na koje se odnose neovisno o plaćanju. Imovina i obveze iskazuju se po računovodstvenom načelu nastanka događaja uz primjenu metode povijesnog troška.</w:t>
      </w:r>
    </w:p>
    <w:p w14:paraId="0A9FE91F" w14:textId="77777777" w:rsidR="005E651C" w:rsidRPr="00594B4E" w:rsidRDefault="005E651C" w:rsidP="005E65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08A6A4" w14:textId="3AF4D771" w:rsidR="005E651C" w:rsidRPr="00594B4E" w:rsidRDefault="005E651C" w:rsidP="006F75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Nastavno se u Bilješkama obrazlažu numerički podaci i veća odstupanja iskazana u obrascima</w:t>
      </w:r>
      <w:r w:rsidR="006F75F7">
        <w:rPr>
          <w:rFonts w:cstheme="minorHAnsi"/>
          <w:sz w:val="24"/>
          <w:szCs w:val="24"/>
        </w:rPr>
        <w:t xml:space="preserve"> </w:t>
      </w:r>
      <w:r w:rsidR="00B23F8A">
        <w:rPr>
          <w:rFonts w:cstheme="minorHAnsi"/>
          <w:sz w:val="24"/>
          <w:szCs w:val="24"/>
        </w:rPr>
        <w:t>Financijsk</w:t>
      </w:r>
      <w:r w:rsidR="00C5463B">
        <w:rPr>
          <w:rFonts w:cstheme="minorHAnsi"/>
          <w:sz w:val="24"/>
          <w:szCs w:val="24"/>
        </w:rPr>
        <w:t>ih</w:t>
      </w:r>
      <w:r w:rsidR="00B23F8A">
        <w:rPr>
          <w:rFonts w:cstheme="minorHAnsi"/>
          <w:sz w:val="24"/>
          <w:szCs w:val="24"/>
        </w:rPr>
        <w:t xml:space="preserve"> izvještaja.</w:t>
      </w:r>
    </w:p>
    <w:p w14:paraId="26C32EB7" w14:textId="77777777" w:rsidR="003605D0" w:rsidRDefault="003605D0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7AED864E" w14:textId="21AA8BD5" w:rsidR="00563B2A" w:rsidRPr="00594B4E" w:rsidRDefault="00E54767" w:rsidP="00563B2A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594B4E">
        <w:rPr>
          <w:rFonts w:cstheme="minorHAnsi"/>
          <w:b/>
          <w:bCs/>
          <w:i/>
          <w:sz w:val="24"/>
          <w:szCs w:val="24"/>
        </w:rPr>
        <w:t xml:space="preserve">2. </w:t>
      </w:r>
      <w:r w:rsidR="00563B2A" w:rsidRPr="00594B4E">
        <w:rPr>
          <w:rFonts w:cstheme="minorHAnsi"/>
          <w:b/>
          <w:bCs/>
          <w:i/>
          <w:sz w:val="24"/>
          <w:szCs w:val="24"/>
        </w:rPr>
        <w:t>IZVJEŠTAJ O PRIHODIMA I RASHODIMA, PRIMICIMA I IZDACIMA (Obrazac: PRRAS)</w:t>
      </w:r>
    </w:p>
    <w:p w14:paraId="72FD47F1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BDCD53" w14:textId="651D455F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>UKUPNI PRIHODI I PRIMICI</w:t>
      </w:r>
    </w:p>
    <w:p w14:paraId="017AF533" w14:textId="77777777" w:rsidR="00777CFC" w:rsidRPr="00594B4E" w:rsidRDefault="00777CFC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FA395C" w14:textId="6C1FFB72" w:rsidR="00232C22" w:rsidRPr="0001727A" w:rsidRDefault="00563B2A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prihodi i primici</w:t>
      </w:r>
      <w:r w:rsidRPr="00AF049A">
        <w:rPr>
          <w:rFonts w:cstheme="minorHAnsi"/>
          <w:sz w:val="24"/>
          <w:szCs w:val="24"/>
        </w:rPr>
        <w:t xml:space="preserve"> (</w:t>
      </w:r>
      <w:r w:rsidR="00B2633D">
        <w:rPr>
          <w:rFonts w:cstheme="minorHAnsi"/>
          <w:sz w:val="24"/>
          <w:szCs w:val="24"/>
        </w:rPr>
        <w:t>X678</w:t>
      </w:r>
      <w:r w:rsidRPr="00AF049A">
        <w:rPr>
          <w:rFonts w:cstheme="minorHAnsi"/>
          <w:sz w:val="24"/>
          <w:szCs w:val="24"/>
        </w:rPr>
        <w:t xml:space="preserve">) </w:t>
      </w:r>
      <w:r w:rsidRPr="00594B4E">
        <w:rPr>
          <w:rFonts w:cstheme="minorHAnsi"/>
          <w:sz w:val="24"/>
          <w:szCs w:val="24"/>
        </w:rPr>
        <w:t xml:space="preserve">ostvareni su u izvještajnom razdoblju u iznosu od </w:t>
      </w:r>
      <w:r w:rsidR="00770F0E">
        <w:rPr>
          <w:rFonts w:cstheme="minorHAnsi"/>
          <w:sz w:val="24"/>
          <w:szCs w:val="24"/>
        </w:rPr>
        <w:t>1</w:t>
      </w:r>
      <w:r w:rsidR="000070A6">
        <w:rPr>
          <w:rFonts w:cstheme="minorHAnsi"/>
          <w:sz w:val="24"/>
          <w:szCs w:val="24"/>
        </w:rPr>
        <w:t>5</w:t>
      </w:r>
      <w:r w:rsidR="00B2633D">
        <w:rPr>
          <w:rFonts w:cstheme="minorHAnsi"/>
          <w:sz w:val="24"/>
          <w:szCs w:val="24"/>
        </w:rPr>
        <w:t>.</w:t>
      </w:r>
      <w:r w:rsidR="000070A6">
        <w:rPr>
          <w:rFonts w:cstheme="minorHAnsi"/>
          <w:sz w:val="24"/>
          <w:szCs w:val="24"/>
        </w:rPr>
        <w:t>305</w:t>
      </w:r>
      <w:r w:rsidR="00B2633D">
        <w:rPr>
          <w:rFonts w:cstheme="minorHAnsi"/>
          <w:sz w:val="24"/>
          <w:szCs w:val="24"/>
        </w:rPr>
        <w:t>.</w:t>
      </w:r>
      <w:r w:rsidR="000070A6">
        <w:rPr>
          <w:rFonts w:cstheme="minorHAnsi"/>
          <w:sz w:val="24"/>
          <w:szCs w:val="24"/>
        </w:rPr>
        <w:t>175</w:t>
      </w:r>
      <w:r w:rsidR="00B2633D">
        <w:rPr>
          <w:rFonts w:cstheme="minorHAnsi"/>
          <w:sz w:val="24"/>
          <w:szCs w:val="24"/>
        </w:rPr>
        <w:t>,</w:t>
      </w:r>
      <w:r w:rsidR="000070A6">
        <w:rPr>
          <w:rFonts w:cstheme="minorHAnsi"/>
          <w:sz w:val="24"/>
          <w:szCs w:val="24"/>
        </w:rPr>
        <w:t>51</w:t>
      </w:r>
      <w:r w:rsidRPr="00594B4E">
        <w:rPr>
          <w:rFonts w:cstheme="minorHAnsi"/>
          <w:sz w:val="24"/>
          <w:szCs w:val="24"/>
        </w:rPr>
        <w:t xml:space="preserve"> kn </w:t>
      </w:r>
      <w:r w:rsidR="00232C22" w:rsidRPr="00594B4E">
        <w:rPr>
          <w:rFonts w:cstheme="minorHAnsi"/>
          <w:sz w:val="24"/>
          <w:szCs w:val="24"/>
        </w:rPr>
        <w:t xml:space="preserve">što je </w:t>
      </w:r>
      <w:r w:rsidR="00770F0E">
        <w:rPr>
          <w:rFonts w:cstheme="minorHAnsi"/>
          <w:sz w:val="24"/>
          <w:szCs w:val="24"/>
        </w:rPr>
        <w:t>2</w:t>
      </w:r>
      <w:r w:rsidR="000070A6">
        <w:rPr>
          <w:rFonts w:cstheme="minorHAnsi"/>
          <w:sz w:val="24"/>
          <w:szCs w:val="24"/>
        </w:rPr>
        <w:t>8</w:t>
      </w:r>
      <w:r w:rsidR="00770F0E">
        <w:rPr>
          <w:rFonts w:cstheme="minorHAnsi"/>
          <w:sz w:val="24"/>
          <w:szCs w:val="24"/>
        </w:rPr>
        <w:t>,</w:t>
      </w:r>
      <w:r w:rsidR="000070A6">
        <w:rPr>
          <w:rFonts w:cstheme="minorHAnsi"/>
          <w:sz w:val="24"/>
          <w:szCs w:val="24"/>
        </w:rPr>
        <w:t>1</w:t>
      </w:r>
      <w:r w:rsidRPr="00594B4E">
        <w:rPr>
          <w:rFonts w:cstheme="minorHAnsi"/>
          <w:sz w:val="24"/>
          <w:szCs w:val="24"/>
        </w:rPr>
        <w:t xml:space="preserve">% </w:t>
      </w:r>
      <w:r w:rsidR="00770F0E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odnosu na ostvarenje u </w:t>
      </w:r>
      <w:r w:rsidR="00FE4572">
        <w:rPr>
          <w:rFonts w:cstheme="minorHAnsi"/>
          <w:sz w:val="24"/>
          <w:szCs w:val="24"/>
        </w:rPr>
        <w:t xml:space="preserve">istom razdoblju </w:t>
      </w:r>
      <w:r w:rsidRPr="00594B4E">
        <w:rPr>
          <w:rFonts w:cstheme="minorHAnsi"/>
          <w:sz w:val="24"/>
          <w:szCs w:val="24"/>
        </w:rPr>
        <w:t>prethodn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FE4572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>,</w:t>
      </w:r>
      <w:r w:rsidR="00232C22" w:rsidRPr="00594B4E">
        <w:rPr>
          <w:rFonts w:cstheme="minorHAnsi"/>
          <w:sz w:val="24"/>
          <w:szCs w:val="24"/>
        </w:rPr>
        <w:t xml:space="preserve"> a </w:t>
      </w:r>
      <w:r w:rsidRPr="00594B4E">
        <w:rPr>
          <w:rFonts w:cstheme="minorHAnsi"/>
          <w:sz w:val="24"/>
          <w:szCs w:val="24"/>
        </w:rPr>
        <w:t xml:space="preserve">apsolutno razlika iznosi </w:t>
      </w:r>
      <w:r w:rsidR="000070A6">
        <w:rPr>
          <w:rFonts w:cstheme="minorHAnsi"/>
          <w:sz w:val="24"/>
          <w:szCs w:val="24"/>
        </w:rPr>
        <w:t>5.969.577,49</w:t>
      </w:r>
      <w:r w:rsidR="00FE4572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kn.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Unutar ukupnog </w:t>
      </w:r>
      <w:r w:rsidR="008A6F09">
        <w:rPr>
          <w:rFonts w:cstheme="minorHAnsi"/>
          <w:sz w:val="24"/>
          <w:szCs w:val="24"/>
        </w:rPr>
        <w:t>smanjenja,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8A6F09">
        <w:rPr>
          <w:rFonts w:cstheme="minorHAnsi"/>
          <w:sz w:val="24"/>
          <w:szCs w:val="24"/>
        </w:rPr>
        <w:t>smanjenje</w:t>
      </w:r>
      <w:r w:rsidRPr="00594B4E">
        <w:rPr>
          <w:rFonts w:cstheme="minorHAnsi"/>
          <w:sz w:val="24"/>
          <w:szCs w:val="24"/>
        </w:rPr>
        <w:t xml:space="preserve"> se primjećuje kod </w:t>
      </w:r>
      <w:r w:rsidR="006A12D9" w:rsidRPr="00594B4E">
        <w:rPr>
          <w:rFonts w:cstheme="minorHAnsi"/>
          <w:sz w:val="24"/>
          <w:szCs w:val="24"/>
        </w:rPr>
        <w:t xml:space="preserve">prihoda </w:t>
      </w:r>
      <w:r w:rsidR="008A6F09">
        <w:rPr>
          <w:rFonts w:cstheme="minorHAnsi"/>
          <w:sz w:val="24"/>
          <w:szCs w:val="24"/>
        </w:rPr>
        <w:t>od prodaje nefinancijske imovine</w:t>
      </w:r>
      <w:r w:rsidR="006A12D9" w:rsidRPr="00594B4E">
        <w:rPr>
          <w:rFonts w:cstheme="minorHAnsi"/>
          <w:sz w:val="24"/>
          <w:szCs w:val="24"/>
        </w:rPr>
        <w:t xml:space="preserve"> </w:t>
      </w:r>
      <w:r w:rsidR="00232C22" w:rsidRPr="00594B4E">
        <w:rPr>
          <w:rFonts w:cstheme="minorHAnsi"/>
          <w:sz w:val="24"/>
          <w:szCs w:val="24"/>
        </w:rPr>
        <w:t>(</w:t>
      </w:r>
      <w:r w:rsidR="008A6F09">
        <w:rPr>
          <w:rFonts w:cstheme="minorHAnsi"/>
          <w:sz w:val="24"/>
          <w:szCs w:val="24"/>
        </w:rPr>
        <w:t>7</w:t>
      </w:r>
      <w:r w:rsidR="00232C22" w:rsidRPr="00594B4E">
        <w:rPr>
          <w:rFonts w:cstheme="minorHAnsi"/>
          <w:sz w:val="24"/>
          <w:szCs w:val="24"/>
        </w:rPr>
        <w:t xml:space="preserve">) </w:t>
      </w:r>
      <w:r w:rsidR="00D94037" w:rsidRPr="00594B4E">
        <w:rPr>
          <w:rFonts w:cstheme="minorHAnsi"/>
          <w:sz w:val="24"/>
          <w:szCs w:val="24"/>
        </w:rPr>
        <w:t>o</w:t>
      </w:r>
      <w:r w:rsidR="006A12D9" w:rsidRPr="00594B4E">
        <w:rPr>
          <w:rFonts w:cstheme="minorHAnsi"/>
          <w:sz w:val="24"/>
          <w:szCs w:val="24"/>
        </w:rPr>
        <w:t xml:space="preserve">d </w:t>
      </w:r>
      <w:r w:rsidR="000070A6">
        <w:rPr>
          <w:rFonts w:cstheme="minorHAnsi"/>
          <w:sz w:val="24"/>
          <w:szCs w:val="24"/>
        </w:rPr>
        <w:t>81,8</w:t>
      </w:r>
      <w:r w:rsidRPr="00594B4E">
        <w:rPr>
          <w:rFonts w:cstheme="minorHAnsi"/>
          <w:sz w:val="24"/>
          <w:szCs w:val="24"/>
        </w:rPr>
        <w:t>%</w:t>
      </w:r>
      <w:r w:rsidR="00232C22" w:rsidRPr="00594B4E">
        <w:rPr>
          <w:rFonts w:cstheme="minorHAnsi"/>
          <w:sz w:val="24"/>
          <w:szCs w:val="24"/>
        </w:rPr>
        <w:t xml:space="preserve">, odnosno u apsolutnom iznosu od </w:t>
      </w:r>
      <w:r w:rsidR="000070A6">
        <w:rPr>
          <w:rFonts w:cstheme="minorHAnsi"/>
          <w:sz w:val="24"/>
          <w:szCs w:val="24"/>
        </w:rPr>
        <w:t>1.971.783,14</w:t>
      </w:r>
      <w:r w:rsidR="00232C22" w:rsidRPr="00594B4E">
        <w:rPr>
          <w:rFonts w:cstheme="minorHAnsi"/>
          <w:sz w:val="24"/>
          <w:szCs w:val="24"/>
        </w:rPr>
        <w:t xml:space="preserve"> kn u </w:t>
      </w:r>
      <w:r w:rsidR="00232C22" w:rsidRPr="0001727A">
        <w:rPr>
          <w:rFonts w:cstheme="minorHAnsi"/>
          <w:sz w:val="24"/>
          <w:szCs w:val="24"/>
        </w:rPr>
        <w:t xml:space="preserve">odnosu na </w:t>
      </w:r>
      <w:r w:rsidR="00FE4572" w:rsidRPr="0001727A">
        <w:rPr>
          <w:rFonts w:cstheme="minorHAnsi"/>
          <w:sz w:val="24"/>
          <w:szCs w:val="24"/>
        </w:rPr>
        <w:t xml:space="preserve">isto razdoblje </w:t>
      </w:r>
      <w:r w:rsidR="00232C22" w:rsidRPr="0001727A">
        <w:rPr>
          <w:rFonts w:cstheme="minorHAnsi"/>
          <w:sz w:val="24"/>
          <w:szCs w:val="24"/>
        </w:rPr>
        <w:t>prethodn</w:t>
      </w:r>
      <w:r w:rsidR="00FE4572" w:rsidRPr="0001727A">
        <w:rPr>
          <w:rFonts w:cstheme="minorHAnsi"/>
          <w:sz w:val="24"/>
          <w:szCs w:val="24"/>
        </w:rPr>
        <w:t>e</w:t>
      </w:r>
      <w:r w:rsidR="00232C22" w:rsidRPr="0001727A">
        <w:rPr>
          <w:rFonts w:cstheme="minorHAnsi"/>
          <w:sz w:val="24"/>
          <w:szCs w:val="24"/>
        </w:rPr>
        <w:t xml:space="preserve"> godin</w:t>
      </w:r>
      <w:r w:rsidR="00FE4572" w:rsidRPr="0001727A">
        <w:rPr>
          <w:rFonts w:cstheme="minorHAnsi"/>
          <w:sz w:val="24"/>
          <w:szCs w:val="24"/>
        </w:rPr>
        <w:t>e</w:t>
      </w:r>
      <w:r w:rsidR="007A08AF">
        <w:rPr>
          <w:rFonts w:cstheme="minorHAnsi"/>
          <w:sz w:val="24"/>
          <w:szCs w:val="24"/>
        </w:rPr>
        <w:t xml:space="preserve"> i </w:t>
      </w:r>
      <w:r w:rsidRPr="0001727A">
        <w:rPr>
          <w:rFonts w:cstheme="minorHAnsi"/>
          <w:sz w:val="24"/>
          <w:szCs w:val="24"/>
        </w:rPr>
        <w:t xml:space="preserve">kod </w:t>
      </w:r>
      <w:r w:rsidR="00232C22" w:rsidRPr="0001727A">
        <w:rPr>
          <w:rFonts w:cstheme="minorHAnsi"/>
          <w:sz w:val="24"/>
          <w:szCs w:val="24"/>
        </w:rPr>
        <w:t>pr</w:t>
      </w:r>
      <w:r w:rsidR="009D4BEA">
        <w:rPr>
          <w:rFonts w:cstheme="minorHAnsi"/>
          <w:sz w:val="24"/>
          <w:szCs w:val="24"/>
        </w:rPr>
        <w:t>imitaka od financijske imovine i zaduživanja (8)</w:t>
      </w:r>
      <w:r w:rsidR="00232C22" w:rsidRPr="0001727A">
        <w:rPr>
          <w:rFonts w:cstheme="minorHAnsi"/>
          <w:sz w:val="24"/>
          <w:szCs w:val="24"/>
        </w:rPr>
        <w:t xml:space="preserve"> </w:t>
      </w:r>
      <w:r w:rsidR="007A08AF">
        <w:rPr>
          <w:rFonts w:cstheme="minorHAnsi"/>
          <w:sz w:val="24"/>
          <w:szCs w:val="24"/>
        </w:rPr>
        <w:t>gdje se</w:t>
      </w:r>
      <w:r w:rsidR="00232C22" w:rsidRPr="0001727A">
        <w:rPr>
          <w:rFonts w:cstheme="minorHAnsi"/>
          <w:sz w:val="24"/>
          <w:szCs w:val="24"/>
        </w:rPr>
        <w:t xml:space="preserve"> </w:t>
      </w:r>
      <w:r w:rsidR="000B4E18">
        <w:rPr>
          <w:rFonts w:cstheme="minorHAnsi"/>
          <w:sz w:val="24"/>
          <w:szCs w:val="24"/>
        </w:rPr>
        <w:t xml:space="preserve">bilježi </w:t>
      </w:r>
      <w:r w:rsidR="0073384E">
        <w:rPr>
          <w:rFonts w:cstheme="minorHAnsi"/>
          <w:sz w:val="24"/>
          <w:szCs w:val="24"/>
        </w:rPr>
        <w:t>pad</w:t>
      </w:r>
      <w:r w:rsidR="000B4E18">
        <w:rPr>
          <w:rFonts w:cstheme="minorHAnsi"/>
          <w:sz w:val="24"/>
          <w:szCs w:val="24"/>
        </w:rPr>
        <w:t xml:space="preserve"> </w:t>
      </w:r>
      <w:r w:rsidR="00232C22" w:rsidRPr="0001727A">
        <w:rPr>
          <w:rFonts w:cstheme="minorHAnsi"/>
          <w:sz w:val="24"/>
          <w:szCs w:val="24"/>
        </w:rPr>
        <w:t xml:space="preserve">od </w:t>
      </w:r>
      <w:r w:rsidR="000070A6">
        <w:rPr>
          <w:rFonts w:cstheme="minorHAnsi"/>
          <w:sz w:val="24"/>
          <w:szCs w:val="24"/>
        </w:rPr>
        <w:t>45,8</w:t>
      </w:r>
      <w:r w:rsidR="00232C22" w:rsidRPr="0001727A">
        <w:rPr>
          <w:rFonts w:cstheme="minorHAnsi"/>
          <w:sz w:val="24"/>
          <w:szCs w:val="24"/>
        </w:rPr>
        <w:t xml:space="preserve">% odnosno u apsolutnom iznosu od </w:t>
      </w:r>
      <w:r w:rsidR="000070A6">
        <w:rPr>
          <w:rFonts w:cstheme="minorHAnsi"/>
          <w:sz w:val="24"/>
          <w:szCs w:val="24"/>
        </w:rPr>
        <w:t>4.277.211,26</w:t>
      </w:r>
      <w:r w:rsidR="00FE4572" w:rsidRPr="0001727A">
        <w:rPr>
          <w:rFonts w:cstheme="minorHAnsi"/>
          <w:sz w:val="24"/>
          <w:szCs w:val="24"/>
        </w:rPr>
        <w:t xml:space="preserve"> </w:t>
      </w:r>
      <w:r w:rsidR="00232C22" w:rsidRPr="0001727A">
        <w:rPr>
          <w:rFonts w:cstheme="minorHAnsi"/>
          <w:sz w:val="24"/>
          <w:szCs w:val="24"/>
        </w:rPr>
        <w:t xml:space="preserve">kn u odnosu na </w:t>
      </w:r>
      <w:r w:rsidR="00FE4572" w:rsidRPr="0001727A">
        <w:rPr>
          <w:rFonts w:cstheme="minorHAnsi"/>
          <w:sz w:val="24"/>
          <w:szCs w:val="24"/>
        </w:rPr>
        <w:t>isto razdoblje prethodne godine</w:t>
      </w:r>
      <w:r w:rsidR="00232C22" w:rsidRPr="0001727A">
        <w:rPr>
          <w:rFonts w:cstheme="minorHAnsi"/>
          <w:sz w:val="24"/>
          <w:szCs w:val="24"/>
        </w:rPr>
        <w:t>.</w:t>
      </w:r>
      <w:r w:rsidR="007A08AF">
        <w:rPr>
          <w:rFonts w:cstheme="minorHAnsi"/>
          <w:sz w:val="24"/>
          <w:szCs w:val="24"/>
        </w:rPr>
        <w:t xml:space="preserve"> </w:t>
      </w:r>
      <w:r w:rsidR="0073384E">
        <w:rPr>
          <w:rFonts w:cstheme="minorHAnsi"/>
          <w:sz w:val="24"/>
          <w:szCs w:val="24"/>
        </w:rPr>
        <w:t>Povećanje</w:t>
      </w:r>
      <w:r w:rsidR="007A08AF">
        <w:rPr>
          <w:rFonts w:cstheme="minorHAnsi"/>
          <w:sz w:val="24"/>
          <w:szCs w:val="24"/>
        </w:rPr>
        <w:t xml:space="preserve"> bilježe </w:t>
      </w:r>
      <w:r w:rsidR="009D4BEA">
        <w:rPr>
          <w:rFonts w:cstheme="minorHAnsi"/>
          <w:sz w:val="24"/>
          <w:szCs w:val="24"/>
        </w:rPr>
        <w:t xml:space="preserve">prihodi </w:t>
      </w:r>
      <w:proofErr w:type="spellStart"/>
      <w:r w:rsidR="0073384E">
        <w:rPr>
          <w:rFonts w:cstheme="minorHAnsi"/>
          <w:sz w:val="24"/>
          <w:szCs w:val="24"/>
        </w:rPr>
        <w:t>poslovnja</w:t>
      </w:r>
      <w:proofErr w:type="spellEnd"/>
      <w:r w:rsidR="00613C70">
        <w:rPr>
          <w:rFonts w:cstheme="minorHAnsi"/>
          <w:sz w:val="24"/>
          <w:szCs w:val="24"/>
        </w:rPr>
        <w:t xml:space="preserve"> (</w:t>
      </w:r>
      <w:r w:rsidR="0073384E">
        <w:rPr>
          <w:rFonts w:cstheme="minorHAnsi"/>
          <w:sz w:val="24"/>
          <w:szCs w:val="24"/>
        </w:rPr>
        <w:t>6</w:t>
      </w:r>
      <w:r w:rsidR="00613C70">
        <w:rPr>
          <w:rFonts w:cstheme="minorHAnsi"/>
          <w:sz w:val="24"/>
          <w:szCs w:val="24"/>
        </w:rPr>
        <w:t>)</w:t>
      </w:r>
      <w:r w:rsidR="004C1E7E">
        <w:rPr>
          <w:rFonts w:cstheme="minorHAnsi"/>
          <w:sz w:val="24"/>
          <w:szCs w:val="24"/>
        </w:rPr>
        <w:t xml:space="preserve"> od </w:t>
      </w:r>
      <w:r w:rsidR="000070A6">
        <w:rPr>
          <w:rFonts w:cstheme="minorHAnsi"/>
          <w:sz w:val="24"/>
          <w:szCs w:val="24"/>
        </w:rPr>
        <w:t>2,9</w:t>
      </w:r>
      <w:r w:rsidR="004C1E7E">
        <w:rPr>
          <w:rFonts w:cstheme="minorHAnsi"/>
          <w:sz w:val="24"/>
          <w:szCs w:val="24"/>
        </w:rPr>
        <w:t>% ili</w:t>
      </w:r>
      <w:r w:rsidR="00613C70">
        <w:rPr>
          <w:rFonts w:cstheme="minorHAnsi"/>
          <w:sz w:val="24"/>
          <w:szCs w:val="24"/>
        </w:rPr>
        <w:t xml:space="preserve"> u </w:t>
      </w:r>
      <w:r w:rsidR="004C1E7E">
        <w:rPr>
          <w:rFonts w:cstheme="minorHAnsi"/>
          <w:sz w:val="24"/>
          <w:szCs w:val="24"/>
        </w:rPr>
        <w:t xml:space="preserve">apsolutnom </w:t>
      </w:r>
      <w:r w:rsidR="00613C70">
        <w:rPr>
          <w:rFonts w:cstheme="minorHAnsi"/>
          <w:sz w:val="24"/>
          <w:szCs w:val="24"/>
        </w:rPr>
        <w:t xml:space="preserve">iznosu od </w:t>
      </w:r>
      <w:r w:rsidR="000070A6">
        <w:rPr>
          <w:rFonts w:cstheme="minorHAnsi"/>
          <w:sz w:val="24"/>
          <w:szCs w:val="24"/>
        </w:rPr>
        <w:t>279.416,91</w:t>
      </w:r>
      <w:r w:rsidR="00613C70">
        <w:rPr>
          <w:rFonts w:cstheme="minorHAnsi"/>
          <w:sz w:val="24"/>
          <w:szCs w:val="24"/>
        </w:rPr>
        <w:t xml:space="preserve"> kn.</w:t>
      </w:r>
    </w:p>
    <w:p w14:paraId="7A9CB7E8" w14:textId="77777777" w:rsidR="00232C22" w:rsidRPr="00594B4E" w:rsidRDefault="00232C22" w:rsidP="006A12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9CF0E7" w14:textId="7653DD9E" w:rsidR="000A222A" w:rsidRPr="004C1E7E" w:rsidRDefault="00563B2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ukupno ostvarenih prihoda i primitaka najveći udio imaju</w:t>
      </w:r>
      <w:r w:rsidR="00613C70">
        <w:rPr>
          <w:rFonts w:cstheme="minorHAnsi"/>
          <w:sz w:val="24"/>
          <w:szCs w:val="24"/>
        </w:rPr>
        <w:t xml:space="preserve"> </w:t>
      </w:r>
      <w:r w:rsidR="00613C70" w:rsidRPr="00594B4E">
        <w:rPr>
          <w:rFonts w:cstheme="minorHAnsi"/>
          <w:sz w:val="24"/>
          <w:szCs w:val="24"/>
        </w:rPr>
        <w:t xml:space="preserve">prihodi poslovanja s </w:t>
      </w:r>
      <w:r w:rsidR="000070A6">
        <w:rPr>
          <w:rFonts w:cstheme="minorHAnsi"/>
          <w:sz w:val="24"/>
          <w:szCs w:val="24"/>
        </w:rPr>
        <w:t>64,1</w:t>
      </w:r>
      <w:r w:rsidR="00613C70" w:rsidRPr="00594B4E">
        <w:rPr>
          <w:rFonts w:cstheme="minorHAnsi"/>
          <w:sz w:val="24"/>
          <w:szCs w:val="24"/>
        </w:rPr>
        <w:t>%</w:t>
      </w:r>
      <w:r w:rsidR="00613C70">
        <w:rPr>
          <w:rFonts w:cstheme="minorHAnsi"/>
          <w:sz w:val="24"/>
          <w:szCs w:val="24"/>
        </w:rPr>
        <w:t xml:space="preserve">, zatim primici od financijske imovine i zaduživanja s </w:t>
      </w:r>
      <w:r w:rsidR="000070A6">
        <w:rPr>
          <w:rFonts w:cstheme="minorHAnsi"/>
          <w:sz w:val="24"/>
          <w:szCs w:val="24"/>
        </w:rPr>
        <w:t>33,0</w:t>
      </w:r>
      <w:r w:rsidR="00613C70">
        <w:rPr>
          <w:rFonts w:cstheme="minorHAnsi"/>
          <w:sz w:val="24"/>
          <w:szCs w:val="24"/>
        </w:rPr>
        <w:t>%</w:t>
      </w:r>
      <w:r w:rsidR="00576048">
        <w:rPr>
          <w:rFonts w:cstheme="minorHAnsi"/>
          <w:sz w:val="24"/>
          <w:szCs w:val="24"/>
        </w:rPr>
        <w:t xml:space="preserve">, dok udio prihoda od nefinancijske imovine iznosi </w:t>
      </w:r>
      <w:r w:rsidR="000070A6">
        <w:rPr>
          <w:rFonts w:cstheme="minorHAnsi"/>
          <w:sz w:val="24"/>
          <w:szCs w:val="24"/>
        </w:rPr>
        <w:t>2,9</w:t>
      </w:r>
      <w:r w:rsidR="00576048">
        <w:rPr>
          <w:rFonts w:cstheme="minorHAnsi"/>
          <w:sz w:val="24"/>
          <w:szCs w:val="24"/>
        </w:rPr>
        <w:t>%.</w:t>
      </w:r>
    </w:p>
    <w:p w14:paraId="4853FEB1" w14:textId="35A7379B" w:rsidR="00302C9A" w:rsidRDefault="00302C9A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0CF3B9" w14:textId="77777777" w:rsidR="00770F0E" w:rsidRDefault="00770F0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5AB10239" w14:textId="219766EB" w:rsidR="00777CFC" w:rsidRPr="00302C9A" w:rsidRDefault="00777CFC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>UKUPNI RASHODI I IZDACI</w:t>
      </w:r>
    </w:p>
    <w:p w14:paraId="7F44AAF9" w14:textId="01000CE6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Ukupni rashodi i izdaci</w:t>
      </w:r>
      <w:r w:rsidRPr="00AF049A">
        <w:rPr>
          <w:rFonts w:cstheme="minorHAnsi"/>
          <w:sz w:val="24"/>
          <w:szCs w:val="24"/>
        </w:rPr>
        <w:t xml:space="preserve"> (</w:t>
      </w:r>
      <w:r w:rsidR="00C878DF">
        <w:rPr>
          <w:rFonts w:cstheme="minorHAnsi"/>
          <w:sz w:val="24"/>
          <w:szCs w:val="24"/>
        </w:rPr>
        <w:t>Y345</w:t>
      </w:r>
      <w:r w:rsidRPr="00AF049A">
        <w:rPr>
          <w:rFonts w:cstheme="minorHAnsi"/>
          <w:sz w:val="24"/>
          <w:szCs w:val="24"/>
        </w:rPr>
        <w:t>)</w:t>
      </w:r>
      <w:r w:rsidRPr="00594B4E">
        <w:rPr>
          <w:rFonts w:cstheme="minorHAnsi"/>
          <w:sz w:val="24"/>
          <w:szCs w:val="24"/>
        </w:rPr>
        <w:t xml:space="preserve"> ostvareni su u istom razdoblju u iznosu od </w:t>
      </w:r>
      <w:r w:rsidR="001870ED">
        <w:rPr>
          <w:rFonts w:cstheme="minorHAnsi"/>
          <w:sz w:val="24"/>
          <w:szCs w:val="24"/>
        </w:rPr>
        <w:t>12.008.408,72</w:t>
      </w:r>
      <w:r w:rsidR="00576048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 xml:space="preserve">kn, što je </w:t>
      </w:r>
      <w:r w:rsidR="001870ED">
        <w:rPr>
          <w:rFonts w:cstheme="minorHAnsi"/>
          <w:sz w:val="24"/>
          <w:szCs w:val="24"/>
        </w:rPr>
        <w:t>45,0</w:t>
      </w:r>
      <w:r w:rsidR="00576048">
        <w:rPr>
          <w:rFonts w:cstheme="minorHAnsi"/>
          <w:sz w:val="24"/>
          <w:szCs w:val="24"/>
        </w:rPr>
        <w:t xml:space="preserve">% </w:t>
      </w:r>
      <w:r w:rsidR="00C878DF">
        <w:rPr>
          <w:rFonts w:cstheme="minorHAnsi"/>
          <w:sz w:val="24"/>
          <w:szCs w:val="24"/>
        </w:rPr>
        <w:t>manje</w:t>
      </w:r>
      <w:r w:rsidR="00576048">
        <w:rPr>
          <w:rFonts w:cstheme="minorHAnsi"/>
          <w:sz w:val="24"/>
          <w:szCs w:val="24"/>
        </w:rPr>
        <w:t xml:space="preserve"> u odnosu na isto razdoblje prethodne godine, a apsolutno razlika iznosi </w:t>
      </w:r>
      <w:r w:rsidR="001870ED">
        <w:rPr>
          <w:rFonts w:cstheme="minorHAnsi"/>
          <w:sz w:val="24"/>
          <w:szCs w:val="24"/>
        </w:rPr>
        <w:t>9.844.588,28</w:t>
      </w:r>
      <w:r w:rsidR="00576048" w:rsidRPr="00C520EF">
        <w:rPr>
          <w:rFonts w:cstheme="minorHAnsi"/>
          <w:sz w:val="24"/>
          <w:szCs w:val="24"/>
        </w:rPr>
        <w:t xml:space="preserve"> kn. </w:t>
      </w:r>
      <w:r w:rsidR="00140863" w:rsidRPr="00C520EF">
        <w:rPr>
          <w:rFonts w:cstheme="minorHAnsi"/>
          <w:sz w:val="24"/>
          <w:szCs w:val="24"/>
        </w:rPr>
        <w:t xml:space="preserve">Najveći utjecaj na ukupno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imalo je </w:t>
      </w:r>
      <w:r w:rsidR="00C878DF">
        <w:rPr>
          <w:rFonts w:cstheme="minorHAnsi"/>
          <w:sz w:val="24"/>
          <w:szCs w:val="24"/>
        </w:rPr>
        <w:t>smanjenje</w:t>
      </w:r>
      <w:r w:rsidR="00140863" w:rsidRPr="00C520EF">
        <w:rPr>
          <w:rFonts w:cstheme="minorHAnsi"/>
          <w:sz w:val="24"/>
          <w:szCs w:val="24"/>
        </w:rPr>
        <w:t xml:space="preserve"> rashoda za nabavu nefinancijske imovine (</w:t>
      </w:r>
      <w:r w:rsidR="00C878DF">
        <w:rPr>
          <w:rFonts w:cstheme="minorHAnsi"/>
          <w:sz w:val="24"/>
          <w:szCs w:val="24"/>
        </w:rPr>
        <w:t>4</w:t>
      </w:r>
      <w:r w:rsidR="00140863" w:rsidRPr="00C520EF">
        <w:rPr>
          <w:rFonts w:cstheme="minorHAnsi"/>
          <w:sz w:val="24"/>
          <w:szCs w:val="24"/>
        </w:rPr>
        <w:t xml:space="preserve">) koji su za </w:t>
      </w:r>
      <w:r w:rsidR="001870ED">
        <w:rPr>
          <w:rFonts w:cstheme="minorHAnsi"/>
          <w:sz w:val="24"/>
          <w:szCs w:val="24"/>
        </w:rPr>
        <w:t>11.209.192,85</w:t>
      </w:r>
      <w:r w:rsidR="00576048" w:rsidRPr="00C520EF">
        <w:rPr>
          <w:rFonts w:cstheme="minorHAnsi"/>
          <w:sz w:val="24"/>
          <w:szCs w:val="24"/>
        </w:rPr>
        <w:t xml:space="preserve"> </w:t>
      </w:r>
      <w:r w:rsidR="00140863" w:rsidRPr="00C520EF">
        <w:rPr>
          <w:rFonts w:cstheme="minorHAnsi"/>
          <w:sz w:val="24"/>
          <w:szCs w:val="24"/>
        </w:rPr>
        <w:t xml:space="preserve">kn </w:t>
      </w:r>
      <w:r w:rsidR="001848E8">
        <w:rPr>
          <w:rFonts w:cstheme="minorHAnsi"/>
          <w:sz w:val="24"/>
          <w:szCs w:val="24"/>
        </w:rPr>
        <w:t>manji</w:t>
      </w:r>
      <w:r w:rsidR="00140863" w:rsidRPr="00C520EF">
        <w:rPr>
          <w:rFonts w:cstheme="minorHAnsi"/>
          <w:sz w:val="24"/>
          <w:szCs w:val="24"/>
        </w:rPr>
        <w:t xml:space="preserve"> u odnosu na prethodno razdoblj</w:t>
      </w:r>
      <w:r w:rsidR="00576048" w:rsidRPr="00C520EF">
        <w:rPr>
          <w:rFonts w:cstheme="minorHAnsi"/>
          <w:sz w:val="24"/>
          <w:szCs w:val="24"/>
        </w:rPr>
        <w:t>e.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Povećanje</w:t>
      </w:r>
      <w:r w:rsidR="00140863" w:rsidRPr="00C520EF">
        <w:rPr>
          <w:rFonts w:cstheme="minorHAnsi"/>
          <w:sz w:val="24"/>
          <w:szCs w:val="24"/>
        </w:rPr>
        <w:t xml:space="preserve"> u odnosu na prethodnu godinu zabilježeno</w:t>
      </w:r>
      <w:r w:rsidR="00576048" w:rsidRPr="00C520EF">
        <w:rPr>
          <w:rFonts w:cstheme="minorHAnsi"/>
          <w:sz w:val="24"/>
          <w:szCs w:val="24"/>
        </w:rPr>
        <w:t xml:space="preserve"> je</w:t>
      </w:r>
      <w:r w:rsidR="00140863" w:rsidRPr="00C520EF">
        <w:rPr>
          <w:rFonts w:cstheme="minorHAnsi"/>
          <w:sz w:val="24"/>
          <w:szCs w:val="24"/>
        </w:rPr>
        <w:t xml:space="preserve"> kod rashoda poslovanja (</w:t>
      </w:r>
      <w:r w:rsidR="001848E8">
        <w:rPr>
          <w:rFonts w:cstheme="minorHAnsi"/>
          <w:sz w:val="24"/>
          <w:szCs w:val="24"/>
        </w:rPr>
        <w:t>3</w:t>
      </w:r>
      <w:r w:rsidR="00140863" w:rsidRPr="00C520EF">
        <w:rPr>
          <w:rFonts w:cstheme="minorHAnsi"/>
          <w:sz w:val="24"/>
          <w:szCs w:val="24"/>
        </w:rPr>
        <w:t xml:space="preserve">) u iznosu od </w:t>
      </w:r>
      <w:r w:rsidR="001870ED">
        <w:rPr>
          <w:rFonts w:cstheme="minorHAnsi"/>
          <w:sz w:val="24"/>
          <w:szCs w:val="24"/>
        </w:rPr>
        <w:t>1.059.057,70</w:t>
      </w:r>
      <w:r w:rsidR="00576048" w:rsidRPr="00C520EF">
        <w:rPr>
          <w:rFonts w:cstheme="minorHAnsi"/>
          <w:sz w:val="24"/>
          <w:szCs w:val="24"/>
        </w:rPr>
        <w:t xml:space="preserve"> </w:t>
      </w:r>
      <w:r w:rsidR="00140863" w:rsidRPr="00C520EF">
        <w:rPr>
          <w:rFonts w:cstheme="minorHAnsi"/>
          <w:sz w:val="24"/>
          <w:szCs w:val="24"/>
        </w:rPr>
        <w:t xml:space="preserve">kn, odnosno za </w:t>
      </w:r>
      <w:r w:rsidR="001870ED">
        <w:rPr>
          <w:rFonts w:cstheme="minorHAnsi"/>
          <w:sz w:val="24"/>
          <w:szCs w:val="24"/>
        </w:rPr>
        <w:t>20,2</w:t>
      </w:r>
      <w:r w:rsidR="00140863" w:rsidRPr="00C520EF">
        <w:rPr>
          <w:rFonts w:cstheme="minorHAnsi"/>
          <w:sz w:val="24"/>
          <w:szCs w:val="24"/>
        </w:rPr>
        <w:t xml:space="preserve">% u odnosu na </w:t>
      </w:r>
      <w:r w:rsidR="00576048" w:rsidRPr="00C520EF">
        <w:rPr>
          <w:rFonts w:cstheme="minorHAnsi"/>
          <w:sz w:val="24"/>
          <w:szCs w:val="24"/>
        </w:rPr>
        <w:t xml:space="preserve">isto razdoblje </w:t>
      </w:r>
      <w:r w:rsidR="00140863" w:rsidRPr="00C520EF">
        <w:rPr>
          <w:rFonts w:cstheme="minorHAnsi"/>
          <w:sz w:val="24"/>
          <w:szCs w:val="24"/>
        </w:rPr>
        <w:t>prethodn</w:t>
      </w:r>
      <w:r w:rsidR="00576048" w:rsidRPr="00C520EF">
        <w:rPr>
          <w:rFonts w:cstheme="minorHAnsi"/>
          <w:sz w:val="24"/>
          <w:szCs w:val="24"/>
        </w:rPr>
        <w:t>e</w:t>
      </w:r>
      <w:r w:rsidR="00140863" w:rsidRPr="00C520EF">
        <w:rPr>
          <w:rFonts w:cstheme="minorHAnsi"/>
          <w:sz w:val="24"/>
          <w:szCs w:val="24"/>
        </w:rPr>
        <w:t xml:space="preserve"> </w:t>
      </w:r>
      <w:r w:rsidR="00140863" w:rsidRPr="00594B4E">
        <w:rPr>
          <w:rFonts w:cstheme="minorHAnsi"/>
          <w:sz w:val="24"/>
          <w:szCs w:val="24"/>
        </w:rPr>
        <w:t>godin</w:t>
      </w:r>
      <w:r w:rsidR="0057604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 xml:space="preserve"> </w:t>
      </w:r>
      <w:r w:rsidR="001848E8">
        <w:rPr>
          <w:rFonts w:cstheme="minorHAnsi"/>
          <w:sz w:val="24"/>
          <w:szCs w:val="24"/>
        </w:rPr>
        <w:t>te kod izdataka</w:t>
      </w:r>
      <w:r w:rsidR="00576048">
        <w:rPr>
          <w:rFonts w:cstheme="minorHAnsi"/>
          <w:sz w:val="24"/>
          <w:szCs w:val="24"/>
        </w:rPr>
        <w:t xml:space="preserve"> za</w:t>
      </w:r>
      <w:r w:rsidR="00140863" w:rsidRPr="00594B4E">
        <w:rPr>
          <w:rFonts w:cstheme="minorHAnsi"/>
          <w:sz w:val="24"/>
          <w:szCs w:val="24"/>
        </w:rPr>
        <w:t xml:space="preserve"> financijsku imovinu i otplate zajmova (</w:t>
      </w:r>
      <w:r w:rsidR="001848E8">
        <w:rPr>
          <w:rFonts w:cstheme="minorHAnsi"/>
          <w:sz w:val="24"/>
          <w:szCs w:val="24"/>
        </w:rPr>
        <w:t>5</w:t>
      </w:r>
      <w:r w:rsidR="00140863" w:rsidRPr="00594B4E">
        <w:rPr>
          <w:rFonts w:cstheme="minorHAnsi"/>
          <w:sz w:val="24"/>
          <w:szCs w:val="24"/>
        </w:rPr>
        <w:t xml:space="preserve">) </w:t>
      </w:r>
      <w:r w:rsidR="001848E8" w:rsidRPr="00C520EF">
        <w:rPr>
          <w:rFonts w:cstheme="minorHAnsi"/>
          <w:sz w:val="24"/>
          <w:szCs w:val="24"/>
        </w:rPr>
        <w:t xml:space="preserve">u iznosu od </w:t>
      </w:r>
      <w:r w:rsidR="008061AF">
        <w:rPr>
          <w:rFonts w:cstheme="minorHAnsi"/>
          <w:sz w:val="24"/>
          <w:szCs w:val="24"/>
        </w:rPr>
        <w:t>305.54</w:t>
      </w:r>
      <w:r w:rsidR="001870ED">
        <w:rPr>
          <w:rFonts w:cstheme="minorHAnsi"/>
          <w:sz w:val="24"/>
          <w:szCs w:val="24"/>
        </w:rPr>
        <w:t>6</w:t>
      </w:r>
      <w:r w:rsidR="008061AF">
        <w:rPr>
          <w:rFonts w:cstheme="minorHAnsi"/>
          <w:sz w:val="24"/>
          <w:szCs w:val="24"/>
        </w:rPr>
        <w:t>,</w:t>
      </w:r>
      <w:r w:rsidR="001870ED">
        <w:rPr>
          <w:rFonts w:cstheme="minorHAnsi"/>
          <w:sz w:val="24"/>
          <w:szCs w:val="24"/>
        </w:rPr>
        <w:t>87</w:t>
      </w:r>
      <w:r w:rsidR="001848E8" w:rsidRPr="00C520EF">
        <w:rPr>
          <w:rFonts w:cstheme="minorHAnsi"/>
          <w:sz w:val="24"/>
          <w:szCs w:val="24"/>
        </w:rPr>
        <w:t xml:space="preserve"> kn, odnosno za </w:t>
      </w:r>
      <w:r w:rsidR="001870ED">
        <w:rPr>
          <w:rFonts w:cstheme="minorHAnsi"/>
          <w:sz w:val="24"/>
          <w:szCs w:val="24"/>
        </w:rPr>
        <w:t>158,4</w:t>
      </w:r>
      <w:r w:rsidR="001848E8" w:rsidRPr="00C520EF">
        <w:rPr>
          <w:rFonts w:cstheme="minorHAnsi"/>
          <w:sz w:val="24"/>
          <w:szCs w:val="24"/>
        </w:rPr>
        <w:t xml:space="preserve">% u odnosu na isto razdoblje prethodne </w:t>
      </w:r>
      <w:r w:rsidR="001848E8" w:rsidRPr="00594B4E">
        <w:rPr>
          <w:rFonts w:cstheme="minorHAnsi"/>
          <w:sz w:val="24"/>
          <w:szCs w:val="24"/>
        </w:rPr>
        <w:t>godin</w:t>
      </w:r>
      <w:r w:rsidR="001848E8">
        <w:rPr>
          <w:rFonts w:cstheme="minorHAnsi"/>
          <w:sz w:val="24"/>
          <w:szCs w:val="24"/>
        </w:rPr>
        <w:t>e</w:t>
      </w:r>
      <w:r w:rsidR="00140863" w:rsidRPr="00594B4E">
        <w:rPr>
          <w:rFonts w:cstheme="minorHAnsi"/>
          <w:sz w:val="24"/>
          <w:szCs w:val="24"/>
        </w:rPr>
        <w:t>.</w:t>
      </w:r>
    </w:p>
    <w:p w14:paraId="0B7EAC38" w14:textId="77777777" w:rsidR="00140863" w:rsidRPr="00594B4E" w:rsidRDefault="00140863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45F1A5" w14:textId="307ECCAC" w:rsidR="008F5DB8" w:rsidRPr="00594B4E" w:rsidRDefault="00B562AB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nastavku daje se tabelarni prikaz rezultata poslovanja po navedenim skupinama prihoda odnosno rashoda poslovanja.</w:t>
      </w:r>
    </w:p>
    <w:p w14:paraId="031F38DD" w14:textId="2211D1AB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59B97C" w14:textId="4EA817EC" w:rsidR="003605D0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Tablica </w:t>
      </w:r>
      <w:r w:rsidR="003605D0">
        <w:rPr>
          <w:rFonts w:cstheme="minorHAnsi"/>
          <w:b/>
          <w:sz w:val="24"/>
          <w:szCs w:val="24"/>
        </w:rPr>
        <w:t>1</w:t>
      </w:r>
      <w:r w:rsidRPr="00594B4E">
        <w:rPr>
          <w:rFonts w:cstheme="minorHAnsi"/>
          <w:b/>
          <w:sz w:val="24"/>
          <w:szCs w:val="24"/>
        </w:rPr>
        <w:t xml:space="preserve">. </w:t>
      </w:r>
    </w:p>
    <w:p w14:paraId="5EBE36CA" w14:textId="733D0BD2" w:rsid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Ukupni prihodi i rashodi, primici i izdaci </w:t>
      </w:r>
      <w:r w:rsidR="003605D0">
        <w:rPr>
          <w:rFonts w:cstheme="minorHAnsi"/>
          <w:b/>
          <w:sz w:val="24"/>
          <w:szCs w:val="24"/>
        </w:rPr>
        <w:t xml:space="preserve">za razdoblje siječanj – </w:t>
      </w:r>
      <w:r w:rsidR="00344D4E">
        <w:rPr>
          <w:rFonts w:cstheme="minorHAnsi"/>
          <w:b/>
          <w:sz w:val="24"/>
          <w:szCs w:val="24"/>
        </w:rPr>
        <w:t>rujan</w:t>
      </w:r>
      <w:r w:rsidR="003605D0">
        <w:rPr>
          <w:rFonts w:cstheme="minorHAnsi"/>
          <w:b/>
          <w:sz w:val="24"/>
          <w:szCs w:val="24"/>
        </w:rPr>
        <w:t xml:space="preserve"> 20</w:t>
      </w:r>
      <w:r w:rsidR="00F961C8">
        <w:rPr>
          <w:rFonts w:cstheme="minorHAnsi"/>
          <w:b/>
          <w:sz w:val="24"/>
          <w:szCs w:val="24"/>
        </w:rPr>
        <w:t>2</w:t>
      </w:r>
      <w:r w:rsidR="000C5E0E">
        <w:rPr>
          <w:rFonts w:cstheme="minorHAnsi"/>
          <w:b/>
          <w:sz w:val="24"/>
          <w:szCs w:val="24"/>
        </w:rPr>
        <w:t>2</w:t>
      </w:r>
      <w:r w:rsidR="003605D0">
        <w:rPr>
          <w:rFonts w:cstheme="minorHAnsi"/>
          <w:b/>
          <w:sz w:val="24"/>
          <w:szCs w:val="24"/>
        </w:rPr>
        <w:t>. godine</w:t>
      </w:r>
    </w:p>
    <w:p w14:paraId="1C64D113" w14:textId="77777777" w:rsidR="003605D0" w:rsidRPr="00594B4E" w:rsidRDefault="003605D0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Tablicareetke4-isticanje11"/>
        <w:tblW w:w="10943" w:type="dxa"/>
        <w:jc w:val="center"/>
        <w:tblLook w:val="04A0" w:firstRow="1" w:lastRow="0" w:firstColumn="1" w:lastColumn="0" w:noHBand="0" w:noVBand="1"/>
      </w:tblPr>
      <w:tblGrid>
        <w:gridCol w:w="1163"/>
        <w:gridCol w:w="4508"/>
        <w:gridCol w:w="1306"/>
        <w:gridCol w:w="1410"/>
        <w:gridCol w:w="1623"/>
        <w:gridCol w:w="933"/>
      </w:tblGrid>
      <w:tr w:rsidR="00594B4E" w:rsidRPr="00594B4E" w14:paraId="2A848124" w14:textId="77777777" w:rsidTr="00360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2E6B476" w14:textId="1ABE4F9F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Račun</w:t>
            </w:r>
          </w:p>
        </w:tc>
        <w:tc>
          <w:tcPr>
            <w:tcW w:w="4711" w:type="dxa"/>
            <w:vAlign w:val="center"/>
          </w:tcPr>
          <w:p w14:paraId="17A5FB78" w14:textId="4DC56ED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Opis</w:t>
            </w:r>
          </w:p>
        </w:tc>
        <w:tc>
          <w:tcPr>
            <w:tcW w:w="1127" w:type="dxa"/>
            <w:vAlign w:val="center"/>
          </w:tcPr>
          <w:p w14:paraId="73740171" w14:textId="6C8B1DE2" w:rsidR="008F5DB8" w:rsidRPr="00594B4E" w:rsidRDefault="000C5E0E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cstheme="minorHAnsi"/>
                <w:color w:val="auto"/>
                <w:sz w:val="24"/>
                <w:szCs w:val="24"/>
              </w:rPr>
              <w:t>ŠIFRA</w:t>
            </w:r>
            <w:r w:rsidR="008F5DB8" w:rsidRPr="00594B4E">
              <w:rPr>
                <w:rFonts w:cstheme="minorHAnsi"/>
                <w:color w:val="auto"/>
                <w:sz w:val="24"/>
                <w:szCs w:val="24"/>
              </w:rPr>
              <w:t xml:space="preserve"> iz</w:t>
            </w:r>
          </w:p>
          <w:p w14:paraId="55ACF3F3" w14:textId="2A394E0D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PR -RAS</w:t>
            </w:r>
          </w:p>
        </w:tc>
        <w:tc>
          <w:tcPr>
            <w:tcW w:w="1416" w:type="dxa"/>
            <w:vAlign w:val="center"/>
          </w:tcPr>
          <w:p w14:paraId="67178472" w14:textId="764D2342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prethodne godine</w:t>
            </w:r>
          </w:p>
        </w:tc>
        <w:tc>
          <w:tcPr>
            <w:tcW w:w="1557" w:type="dxa"/>
            <w:vAlign w:val="center"/>
          </w:tcPr>
          <w:p w14:paraId="0C40FB15" w14:textId="7C1F79BC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Ostvareno tekuće razdoblje</w:t>
            </w:r>
          </w:p>
        </w:tc>
        <w:tc>
          <w:tcPr>
            <w:tcW w:w="945" w:type="dxa"/>
            <w:vAlign w:val="center"/>
          </w:tcPr>
          <w:p w14:paraId="33ED1D29" w14:textId="64A67A6E" w:rsidR="008F5DB8" w:rsidRPr="00594B4E" w:rsidRDefault="008F5DB8" w:rsidP="00594B4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4"/>
                <w:szCs w:val="24"/>
              </w:rPr>
            </w:pPr>
            <w:r w:rsidRPr="00594B4E">
              <w:rPr>
                <w:rFonts w:cstheme="minorHAnsi"/>
                <w:color w:val="auto"/>
                <w:sz w:val="24"/>
                <w:szCs w:val="24"/>
              </w:rPr>
              <w:t>Index</w:t>
            </w:r>
          </w:p>
        </w:tc>
      </w:tr>
      <w:tr w:rsidR="00594B4E" w:rsidRPr="00594B4E" w14:paraId="694EE298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85B145A" w14:textId="4468392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11" w:type="dxa"/>
            <w:vAlign w:val="center"/>
          </w:tcPr>
          <w:p w14:paraId="1928851C" w14:textId="69E9841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poslovanja</w:t>
            </w:r>
          </w:p>
        </w:tc>
        <w:tc>
          <w:tcPr>
            <w:tcW w:w="1127" w:type="dxa"/>
            <w:vAlign w:val="center"/>
          </w:tcPr>
          <w:p w14:paraId="4287306E" w14:textId="7E37C9CA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16" w:type="dxa"/>
            <w:vAlign w:val="center"/>
          </w:tcPr>
          <w:p w14:paraId="5759BAB6" w14:textId="04CB373B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9.526.436</w:t>
            </w:r>
          </w:p>
        </w:tc>
        <w:tc>
          <w:tcPr>
            <w:tcW w:w="1557" w:type="dxa"/>
            <w:vAlign w:val="center"/>
          </w:tcPr>
          <w:p w14:paraId="285CAE49" w14:textId="71A8D40E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9.805.852,91</w:t>
            </w:r>
          </w:p>
        </w:tc>
        <w:tc>
          <w:tcPr>
            <w:tcW w:w="945" w:type="dxa"/>
            <w:vAlign w:val="center"/>
          </w:tcPr>
          <w:p w14:paraId="0696FC04" w14:textId="6382E0CA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102,9</w:t>
            </w:r>
          </w:p>
        </w:tc>
      </w:tr>
      <w:tr w:rsidR="00594B4E" w:rsidRPr="00594B4E" w14:paraId="3A3F8E0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257C374" w14:textId="6D652C4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11" w:type="dxa"/>
            <w:vAlign w:val="center"/>
          </w:tcPr>
          <w:p w14:paraId="4BF1F1A3" w14:textId="7BB01735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Prihodi od prodaje nefinancijske imovine</w:t>
            </w:r>
          </w:p>
        </w:tc>
        <w:tc>
          <w:tcPr>
            <w:tcW w:w="1127" w:type="dxa"/>
            <w:vAlign w:val="center"/>
          </w:tcPr>
          <w:p w14:paraId="1BCFD268" w14:textId="26650D01" w:rsidR="008F5DB8" w:rsidRPr="00594B4E" w:rsidRDefault="000C5E0E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416" w:type="dxa"/>
            <w:vAlign w:val="center"/>
          </w:tcPr>
          <w:p w14:paraId="0EC7B19B" w14:textId="31852D7A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2.411.547</w:t>
            </w:r>
          </w:p>
        </w:tc>
        <w:tc>
          <w:tcPr>
            <w:tcW w:w="1557" w:type="dxa"/>
            <w:vAlign w:val="center"/>
          </w:tcPr>
          <w:p w14:paraId="1DF54846" w14:textId="24F42E92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439.763,86</w:t>
            </w:r>
          </w:p>
        </w:tc>
        <w:tc>
          <w:tcPr>
            <w:tcW w:w="945" w:type="dxa"/>
            <w:vAlign w:val="center"/>
          </w:tcPr>
          <w:p w14:paraId="65E26B69" w14:textId="57DD1814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18,2</w:t>
            </w:r>
          </w:p>
        </w:tc>
      </w:tr>
      <w:tr w:rsidR="004B66BE" w:rsidRPr="00594B4E" w14:paraId="31410E60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7635E5EB" w14:textId="27D14A4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711" w:type="dxa"/>
            <w:vAlign w:val="center"/>
          </w:tcPr>
          <w:p w14:paraId="0CC2541F" w14:textId="0895CEE0" w:rsidR="004B66BE" w:rsidRPr="00594B4E" w:rsidRDefault="004B66B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1127" w:type="dxa"/>
            <w:vAlign w:val="center"/>
          </w:tcPr>
          <w:p w14:paraId="1621E488" w14:textId="4A1DB25B" w:rsidR="004B66BE" w:rsidRDefault="000C5E0E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416" w:type="dxa"/>
            <w:vAlign w:val="center"/>
          </w:tcPr>
          <w:p w14:paraId="2D4902E2" w14:textId="287C97AC" w:rsidR="004B66B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9.336.770</w:t>
            </w:r>
          </w:p>
        </w:tc>
        <w:tc>
          <w:tcPr>
            <w:tcW w:w="1557" w:type="dxa"/>
            <w:vAlign w:val="center"/>
          </w:tcPr>
          <w:p w14:paraId="65006AE5" w14:textId="3794511F" w:rsidR="004B66B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5.059.558,74</w:t>
            </w:r>
          </w:p>
        </w:tc>
        <w:tc>
          <w:tcPr>
            <w:tcW w:w="945" w:type="dxa"/>
            <w:vAlign w:val="center"/>
          </w:tcPr>
          <w:p w14:paraId="5C11C861" w14:textId="3A015D8A" w:rsidR="004B66B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54,2</w:t>
            </w:r>
          </w:p>
        </w:tc>
      </w:tr>
      <w:tr w:rsidR="00594B4E" w:rsidRPr="00594B4E" w14:paraId="1CBB7B0E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05F56054" w14:textId="5BB2A8A5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PRIHODI I PRIMICI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317D1A8F" w14:textId="0E176C89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X678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2770A197" w14:textId="4C9311C4" w:rsidR="009A3693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21.274.753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6F3D5D4" w14:textId="5504220F" w:rsidR="009A3693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15.305.175,51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735EF3CA" w14:textId="68C369B2" w:rsidR="009A3693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71,9</w:t>
            </w:r>
          </w:p>
        </w:tc>
      </w:tr>
      <w:tr w:rsidR="00594B4E" w:rsidRPr="00594B4E" w14:paraId="45788FB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5F6C8680" w14:textId="3987473E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11" w:type="dxa"/>
            <w:vAlign w:val="center"/>
          </w:tcPr>
          <w:p w14:paraId="6170C21A" w14:textId="41E07803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Rashodi poslovanja</w:t>
            </w:r>
          </w:p>
        </w:tc>
        <w:tc>
          <w:tcPr>
            <w:tcW w:w="1127" w:type="dxa"/>
            <w:vAlign w:val="center"/>
          </w:tcPr>
          <w:p w14:paraId="3DD344F9" w14:textId="702136CF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16" w:type="dxa"/>
            <w:vAlign w:val="center"/>
          </w:tcPr>
          <w:p w14:paraId="6D09E304" w14:textId="1A9261A2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5.253.096</w:t>
            </w:r>
          </w:p>
        </w:tc>
        <w:tc>
          <w:tcPr>
            <w:tcW w:w="1557" w:type="dxa"/>
            <w:vAlign w:val="center"/>
          </w:tcPr>
          <w:p w14:paraId="2F56F323" w14:textId="6246FE53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6.312.153,70</w:t>
            </w:r>
          </w:p>
        </w:tc>
        <w:tc>
          <w:tcPr>
            <w:tcW w:w="945" w:type="dxa"/>
            <w:vAlign w:val="center"/>
          </w:tcPr>
          <w:p w14:paraId="35BA41BC" w14:textId="13EABED5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120,2</w:t>
            </w:r>
          </w:p>
        </w:tc>
      </w:tr>
      <w:tr w:rsidR="00594B4E" w:rsidRPr="00594B4E" w14:paraId="02D16932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D2EC8E2" w14:textId="15C4ECF8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711" w:type="dxa"/>
            <w:vAlign w:val="center"/>
          </w:tcPr>
          <w:p w14:paraId="46DD58AC" w14:textId="791464A2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 xml:space="preserve">Rashodi </w:t>
            </w:r>
            <w:r w:rsidR="00C520EF">
              <w:rPr>
                <w:rFonts w:cstheme="minorHAnsi"/>
                <w:sz w:val="24"/>
                <w:szCs w:val="24"/>
              </w:rPr>
              <w:t>za nabavu nefinancijske</w:t>
            </w:r>
            <w:r w:rsidRPr="00594B4E">
              <w:rPr>
                <w:rFonts w:cstheme="minorHAnsi"/>
                <w:sz w:val="24"/>
                <w:szCs w:val="24"/>
              </w:rPr>
              <w:t xml:space="preserve"> imovine</w:t>
            </w:r>
          </w:p>
        </w:tc>
        <w:tc>
          <w:tcPr>
            <w:tcW w:w="1127" w:type="dxa"/>
            <w:vAlign w:val="center"/>
          </w:tcPr>
          <w:p w14:paraId="349F9EC5" w14:textId="592E962B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6" w:type="dxa"/>
            <w:vAlign w:val="center"/>
          </w:tcPr>
          <w:p w14:paraId="6A9AAEB3" w14:textId="56229C07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16.407.048</w:t>
            </w:r>
          </w:p>
        </w:tc>
        <w:tc>
          <w:tcPr>
            <w:tcW w:w="1557" w:type="dxa"/>
            <w:vAlign w:val="center"/>
          </w:tcPr>
          <w:p w14:paraId="4B2CFFA3" w14:textId="5E572AAC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5.197.855,15</w:t>
            </w:r>
          </w:p>
        </w:tc>
        <w:tc>
          <w:tcPr>
            <w:tcW w:w="945" w:type="dxa"/>
            <w:vAlign w:val="center"/>
          </w:tcPr>
          <w:p w14:paraId="1857FEA9" w14:textId="2CEEF0A9" w:rsidR="008F5DB8" w:rsidRPr="00594B4E" w:rsidRDefault="005857CC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31,7</w:t>
            </w:r>
          </w:p>
        </w:tc>
      </w:tr>
      <w:tr w:rsidR="00594B4E" w:rsidRPr="00594B4E" w14:paraId="2AF1AEDC" w14:textId="77777777" w:rsidTr="00B43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2F9B6D12" w14:textId="3EC39899" w:rsidR="008F5DB8" w:rsidRPr="00594B4E" w:rsidRDefault="008F5DB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711" w:type="dxa"/>
            <w:vAlign w:val="center"/>
          </w:tcPr>
          <w:p w14:paraId="78B42154" w14:textId="2BF11178" w:rsidR="008F5DB8" w:rsidRPr="00594B4E" w:rsidRDefault="009A3693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Izdaci za financijsku imovinu i otplatu zajmova</w:t>
            </w:r>
          </w:p>
        </w:tc>
        <w:tc>
          <w:tcPr>
            <w:tcW w:w="1127" w:type="dxa"/>
            <w:vAlign w:val="center"/>
          </w:tcPr>
          <w:p w14:paraId="316F92E5" w14:textId="231B9F76" w:rsidR="008F5DB8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16" w:type="dxa"/>
            <w:vAlign w:val="center"/>
          </w:tcPr>
          <w:p w14:paraId="20632CF1" w14:textId="35299B03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192.853</w:t>
            </w:r>
          </w:p>
        </w:tc>
        <w:tc>
          <w:tcPr>
            <w:tcW w:w="1557" w:type="dxa"/>
            <w:vAlign w:val="center"/>
          </w:tcPr>
          <w:p w14:paraId="17BFD38C" w14:textId="27939CEE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498.399,87</w:t>
            </w:r>
          </w:p>
        </w:tc>
        <w:tc>
          <w:tcPr>
            <w:tcW w:w="945" w:type="dxa"/>
            <w:vAlign w:val="center"/>
          </w:tcPr>
          <w:p w14:paraId="35236BF7" w14:textId="1B9C5E7C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258,4</w:t>
            </w:r>
          </w:p>
        </w:tc>
      </w:tr>
      <w:tr w:rsidR="00594B4E" w:rsidRPr="00594B4E" w14:paraId="7BC11673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8" w:type="dxa"/>
            <w:gridSpan w:val="2"/>
            <w:shd w:val="clear" w:color="auto" w:fill="F4B083" w:themeFill="accent2" w:themeFillTint="99"/>
            <w:vAlign w:val="center"/>
          </w:tcPr>
          <w:p w14:paraId="3C71B384" w14:textId="1ACFF56E" w:rsidR="009A3693" w:rsidRPr="00594B4E" w:rsidRDefault="009A3693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UKUPNO RASHODI I IZDACI</w:t>
            </w:r>
          </w:p>
        </w:tc>
        <w:tc>
          <w:tcPr>
            <w:tcW w:w="1127" w:type="dxa"/>
            <w:shd w:val="clear" w:color="auto" w:fill="F4B083" w:themeFill="accent2" w:themeFillTint="99"/>
            <w:vAlign w:val="center"/>
          </w:tcPr>
          <w:p w14:paraId="7100A558" w14:textId="0ADFB367" w:rsidR="009A3693" w:rsidRPr="00594B4E" w:rsidRDefault="0011675A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Y345</w:t>
            </w:r>
          </w:p>
        </w:tc>
        <w:tc>
          <w:tcPr>
            <w:tcW w:w="1416" w:type="dxa"/>
            <w:shd w:val="clear" w:color="auto" w:fill="F4B083" w:themeFill="accent2" w:themeFillTint="99"/>
            <w:vAlign w:val="center"/>
          </w:tcPr>
          <w:p w14:paraId="40D40B5E" w14:textId="2AE3DB1C" w:rsidR="009A3693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21.852.997</w:t>
            </w:r>
          </w:p>
        </w:tc>
        <w:tc>
          <w:tcPr>
            <w:tcW w:w="1557" w:type="dxa"/>
            <w:shd w:val="clear" w:color="auto" w:fill="F4B083" w:themeFill="accent2" w:themeFillTint="99"/>
            <w:vAlign w:val="center"/>
          </w:tcPr>
          <w:p w14:paraId="21C4EC4B" w14:textId="6F659960" w:rsidR="009A3693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12.008.408,72</w:t>
            </w:r>
          </w:p>
        </w:tc>
        <w:tc>
          <w:tcPr>
            <w:tcW w:w="945" w:type="dxa"/>
            <w:shd w:val="clear" w:color="auto" w:fill="F4B083" w:themeFill="accent2" w:themeFillTint="99"/>
            <w:vAlign w:val="center"/>
          </w:tcPr>
          <w:p w14:paraId="1AA9B63E" w14:textId="5A5EF898" w:rsidR="009A3693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55,0</w:t>
            </w:r>
          </w:p>
        </w:tc>
      </w:tr>
      <w:tr w:rsidR="00594B4E" w:rsidRPr="00594B4E" w14:paraId="1A5BE7EB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36BD67CD" w14:textId="71201C9B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B43E5A4" w14:textId="47556001" w:rsidR="008F5DB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</w:t>
            </w:r>
          </w:p>
        </w:tc>
        <w:tc>
          <w:tcPr>
            <w:tcW w:w="1127" w:type="dxa"/>
            <w:vAlign w:val="center"/>
          </w:tcPr>
          <w:p w14:paraId="16CD779B" w14:textId="5F592586" w:rsidR="008F5DB8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X005</w:t>
            </w:r>
          </w:p>
        </w:tc>
        <w:tc>
          <w:tcPr>
            <w:tcW w:w="1416" w:type="dxa"/>
            <w:vAlign w:val="center"/>
          </w:tcPr>
          <w:p w14:paraId="63724388" w14:textId="2AAC2651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3195AA86" w14:textId="346DDDCE" w:rsidR="008F5DB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3.296.766,79</w:t>
            </w:r>
          </w:p>
        </w:tc>
        <w:tc>
          <w:tcPr>
            <w:tcW w:w="945" w:type="dxa"/>
            <w:vAlign w:val="center"/>
          </w:tcPr>
          <w:p w14:paraId="55BBA2A8" w14:textId="7C244987" w:rsidR="008F5DB8" w:rsidRPr="00594B4E" w:rsidRDefault="00B436F1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3605D0" w:rsidRPr="00594B4E" w14:paraId="15928F79" w14:textId="77777777" w:rsidTr="003605D0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061DE302" w14:textId="7C6F7E72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39A6572" w14:textId="5237EBCE" w:rsidR="003605D0" w:rsidRPr="00594B4E" w:rsidRDefault="003605D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MANJAK PRIHODA I PRIMITAKA</w:t>
            </w:r>
          </w:p>
        </w:tc>
        <w:tc>
          <w:tcPr>
            <w:tcW w:w="1127" w:type="dxa"/>
            <w:vAlign w:val="center"/>
          </w:tcPr>
          <w:p w14:paraId="15329637" w14:textId="4A870A64" w:rsidR="003605D0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Y005</w:t>
            </w:r>
          </w:p>
        </w:tc>
        <w:tc>
          <w:tcPr>
            <w:tcW w:w="1416" w:type="dxa"/>
            <w:vAlign w:val="center"/>
          </w:tcPr>
          <w:p w14:paraId="50B9809D" w14:textId="54C8D9E3" w:rsidR="003605D0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578.244</w:t>
            </w:r>
          </w:p>
        </w:tc>
        <w:tc>
          <w:tcPr>
            <w:tcW w:w="1557" w:type="dxa"/>
            <w:vAlign w:val="center"/>
          </w:tcPr>
          <w:p w14:paraId="7787EF8F" w14:textId="6278E55A" w:rsidR="003605D0" w:rsidRDefault="003031C2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14:paraId="34FE29B3" w14:textId="32377109" w:rsidR="003605D0" w:rsidRDefault="00B436F1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0,0</w:t>
            </w:r>
          </w:p>
        </w:tc>
      </w:tr>
      <w:tr w:rsidR="00594B4E" w:rsidRPr="00594B4E" w14:paraId="7170C2C7" w14:textId="77777777" w:rsidTr="00EA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1FE90F19" w14:textId="3E4EA56A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4AF506AD" w14:textId="59A91F07" w:rsidR="00674682" w:rsidRPr="00594B4E" w:rsidRDefault="00674682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VIŠAK PRIHODA I PRIMITAKA – PRENESENI</w:t>
            </w:r>
          </w:p>
        </w:tc>
        <w:tc>
          <w:tcPr>
            <w:tcW w:w="1127" w:type="dxa"/>
            <w:vAlign w:val="center"/>
          </w:tcPr>
          <w:p w14:paraId="350DF776" w14:textId="61D9A5AF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9221-9222</w:t>
            </w:r>
          </w:p>
        </w:tc>
        <w:tc>
          <w:tcPr>
            <w:tcW w:w="1416" w:type="dxa"/>
            <w:vAlign w:val="center"/>
          </w:tcPr>
          <w:p w14:paraId="73DB30D2" w14:textId="44F4F46C" w:rsidR="00674682" w:rsidRPr="00594B4E" w:rsidRDefault="00EA1C40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7" w:type="dxa"/>
            <w:vAlign w:val="center"/>
          </w:tcPr>
          <w:p w14:paraId="3AECE904" w14:textId="631682AF" w:rsidR="00674682" w:rsidRPr="00594B4E" w:rsidRDefault="004B66BE" w:rsidP="003031C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45" w:type="dxa"/>
            <w:vAlign w:val="center"/>
          </w:tcPr>
          <w:p w14:paraId="2DB41AB1" w14:textId="4C0D87B6" w:rsidR="00674682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4E32AC" w:rsidRPr="00594B4E" w14:paraId="57E518B7" w14:textId="77777777" w:rsidTr="00BF43CF">
        <w:trPr>
          <w:trHeight w:hRule="exact"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vAlign w:val="center"/>
          </w:tcPr>
          <w:p w14:paraId="6840E46E" w14:textId="204AF3B6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vAlign w:val="center"/>
          </w:tcPr>
          <w:p w14:paraId="1C884C6C" w14:textId="72E6E604" w:rsidR="004E32AC" w:rsidRPr="00594B4E" w:rsidRDefault="004E32A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MANJAK PRIHODA I PRIMITAKA </w:t>
            </w:r>
            <w:r w:rsidRPr="00594B4E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PRENESENI</w:t>
            </w:r>
          </w:p>
        </w:tc>
        <w:tc>
          <w:tcPr>
            <w:tcW w:w="1127" w:type="dxa"/>
            <w:vAlign w:val="center"/>
          </w:tcPr>
          <w:p w14:paraId="33E88A66" w14:textId="175E10A3" w:rsidR="004E32AC" w:rsidRPr="00594B4E" w:rsidRDefault="00EA1C40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9222-9221</w:t>
            </w:r>
          </w:p>
        </w:tc>
        <w:tc>
          <w:tcPr>
            <w:tcW w:w="1416" w:type="dxa"/>
            <w:vAlign w:val="center"/>
          </w:tcPr>
          <w:p w14:paraId="7B12499C" w14:textId="13A2A710" w:rsidR="004E32AC" w:rsidRDefault="00BF43CF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701.047</w:t>
            </w:r>
          </w:p>
        </w:tc>
        <w:tc>
          <w:tcPr>
            <w:tcW w:w="1557" w:type="dxa"/>
            <w:vAlign w:val="center"/>
          </w:tcPr>
          <w:p w14:paraId="079EEEB8" w14:textId="5E5AD33F" w:rsidR="004E32AC" w:rsidRDefault="005857CC" w:rsidP="003031C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2.509.755,14</w:t>
            </w:r>
          </w:p>
        </w:tc>
        <w:tc>
          <w:tcPr>
            <w:tcW w:w="945" w:type="dxa"/>
            <w:vAlign w:val="center"/>
          </w:tcPr>
          <w:p w14:paraId="7738C4DC" w14:textId="56D57088" w:rsidR="004E32AC" w:rsidRDefault="005857CC" w:rsidP="00AF049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358,0</w:t>
            </w:r>
          </w:p>
        </w:tc>
      </w:tr>
      <w:tr w:rsidR="00594B4E" w:rsidRPr="00594B4E" w14:paraId="7CFB1B94" w14:textId="77777777" w:rsidTr="00360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shd w:val="clear" w:color="auto" w:fill="A8D08D" w:themeFill="accent6" w:themeFillTint="99"/>
            <w:vAlign w:val="center"/>
          </w:tcPr>
          <w:p w14:paraId="2BC75EEF" w14:textId="5380674A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594B4E">
              <w:rPr>
                <w:rFonts w:cstheme="minorHAnsi"/>
                <w:sz w:val="24"/>
                <w:szCs w:val="24"/>
              </w:rPr>
              <w:t>922</w:t>
            </w:r>
          </w:p>
        </w:tc>
        <w:tc>
          <w:tcPr>
            <w:tcW w:w="4711" w:type="dxa"/>
            <w:shd w:val="clear" w:color="auto" w:fill="A8D08D" w:themeFill="accent6" w:themeFillTint="99"/>
            <w:vAlign w:val="center"/>
          </w:tcPr>
          <w:p w14:paraId="1A91AEE0" w14:textId="005250C0" w:rsidR="00AB2A08" w:rsidRPr="00594B4E" w:rsidRDefault="00AB2A08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594B4E">
              <w:rPr>
                <w:rFonts w:cstheme="minorHAnsi"/>
                <w:b/>
                <w:sz w:val="24"/>
                <w:szCs w:val="24"/>
              </w:rPr>
              <w:t>RASPOLOŽIVO U SLJEDEĆEM RAZDOBLJU</w:t>
            </w:r>
          </w:p>
        </w:tc>
        <w:tc>
          <w:tcPr>
            <w:tcW w:w="1127" w:type="dxa"/>
            <w:shd w:val="clear" w:color="auto" w:fill="A8D08D" w:themeFill="accent6" w:themeFillTint="99"/>
            <w:vAlign w:val="center"/>
          </w:tcPr>
          <w:p w14:paraId="61EE75C1" w14:textId="3D6740BE" w:rsidR="00AB2A08" w:rsidRPr="00594B4E" w:rsidRDefault="002A1E9A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X006/Y006</w:t>
            </w:r>
          </w:p>
        </w:tc>
        <w:tc>
          <w:tcPr>
            <w:tcW w:w="1416" w:type="dxa"/>
            <w:shd w:val="clear" w:color="auto" w:fill="A8D08D" w:themeFill="accent6" w:themeFillTint="99"/>
            <w:vAlign w:val="center"/>
          </w:tcPr>
          <w:p w14:paraId="142857AA" w14:textId="7F95139C" w:rsidR="00AB2A0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-1.279.291</w:t>
            </w:r>
          </w:p>
        </w:tc>
        <w:tc>
          <w:tcPr>
            <w:tcW w:w="1557" w:type="dxa"/>
            <w:shd w:val="clear" w:color="auto" w:fill="A8D08D" w:themeFill="accent6" w:themeFillTint="99"/>
            <w:vAlign w:val="center"/>
          </w:tcPr>
          <w:p w14:paraId="6AB7D378" w14:textId="77FB7195" w:rsidR="00AB2A08" w:rsidRPr="00594B4E" w:rsidRDefault="005857CC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787.011,65</w:t>
            </w:r>
          </w:p>
        </w:tc>
        <w:tc>
          <w:tcPr>
            <w:tcW w:w="945" w:type="dxa"/>
            <w:shd w:val="clear" w:color="auto" w:fill="A8D08D" w:themeFill="accent6" w:themeFillTint="99"/>
            <w:vAlign w:val="center"/>
          </w:tcPr>
          <w:p w14:paraId="2938A412" w14:textId="7BD462FA" w:rsidR="00AB2A08" w:rsidRPr="00594B4E" w:rsidRDefault="001D5E16" w:rsidP="00AF049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</w:tc>
      </w:tr>
    </w:tbl>
    <w:p w14:paraId="20A55B80" w14:textId="77777777" w:rsidR="008F5DB8" w:rsidRPr="00594B4E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D884BA" w14:textId="27DD5190" w:rsidR="008F5DB8" w:rsidRDefault="008F5DB8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8EB72F" w14:textId="2E1676EB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DCDE21" w14:textId="6A4259C6" w:rsidR="004C1E7E" w:rsidRDefault="004C1E7E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9486A0" w14:textId="4222E69F" w:rsidR="00BF43CF" w:rsidRDefault="00BF43CF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F641D2" w14:textId="77777777" w:rsidR="00B436F1" w:rsidRPr="00594B4E" w:rsidRDefault="00B436F1" w:rsidP="008F5D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CB0C0E" w14:textId="2D0FFF2F" w:rsidR="00F7122E" w:rsidRPr="002B5D97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B5D97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3605D0" w:rsidRPr="002B5D97">
        <w:rPr>
          <w:rFonts w:cstheme="minorHAnsi"/>
          <w:b/>
          <w:sz w:val="24"/>
          <w:szCs w:val="24"/>
        </w:rPr>
        <w:t>2</w:t>
      </w:r>
      <w:r w:rsidRPr="002B5D97">
        <w:rPr>
          <w:rFonts w:cstheme="minorHAnsi"/>
          <w:b/>
          <w:sz w:val="24"/>
          <w:szCs w:val="24"/>
        </w:rPr>
        <w:t xml:space="preserve"> - PRIHODI POSLOVANJA</w:t>
      </w:r>
      <w:r w:rsidR="00105BE7">
        <w:rPr>
          <w:rFonts w:cstheme="minorHAnsi"/>
          <w:b/>
          <w:sz w:val="24"/>
          <w:szCs w:val="24"/>
        </w:rPr>
        <w:t xml:space="preserve"> (6)</w:t>
      </w:r>
    </w:p>
    <w:p w14:paraId="388C4E87" w14:textId="7771E5C0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B5D97">
        <w:rPr>
          <w:rFonts w:cstheme="minorHAnsi"/>
          <w:sz w:val="24"/>
          <w:szCs w:val="24"/>
        </w:rPr>
        <w:t>Prihodi poslovanja (</w:t>
      </w:r>
      <w:r w:rsidR="00567D93">
        <w:rPr>
          <w:rFonts w:cstheme="minorHAnsi"/>
          <w:sz w:val="24"/>
          <w:szCs w:val="24"/>
        </w:rPr>
        <w:t>6</w:t>
      </w:r>
      <w:r w:rsidRPr="002B5D97">
        <w:rPr>
          <w:rFonts w:cstheme="minorHAnsi"/>
          <w:sz w:val="24"/>
          <w:szCs w:val="24"/>
        </w:rPr>
        <w:t xml:space="preserve">) </w:t>
      </w:r>
      <w:r w:rsidR="00B562AB" w:rsidRPr="002B5D97">
        <w:rPr>
          <w:rFonts w:cstheme="minorHAnsi"/>
          <w:sz w:val="24"/>
          <w:szCs w:val="24"/>
        </w:rPr>
        <w:t xml:space="preserve">u </w:t>
      </w:r>
      <w:r w:rsidR="00177A1A" w:rsidRPr="002B5D97">
        <w:rPr>
          <w:rFonts w:cstheme="minorHAnsi"/>
          <w:sz w:val="24"/>
          <w:szCs w:val="24"/>
        </w:rPr>
        <w:t xml:space="preserve">razdoblju siječanj – </w:t>
      </w:r>
      <w:r w:rsidR="00297118">
        <w:rPr>
          <w:rFonts w:cstheme="minorHAnsi"/>
          <w:sz w:val="24"/>
          <w:szCs w:val="24"/>
        </w:rPr>
        <w:t>rujan</w:t>
      </w:r>
      <w:r w:rsidR="00177A1A" w:rsidRPr="002B5D97">
        <w:rPr>
          <w:rFonts w:cstheme="minorHAnsi"/>
          <w:sz w:val="24"/>
          <w:szCs w:val="24"/>
        </w:rPr>
        <w:t xml:space="preserve"> 20</w:t>
      </w:r>
      <w:r w:rsidR="0070696F">
        <w:rPr>
          <w:rFonts w:cstheme="minorHAnsi"/>
          <w:sz w:val="24"/>
          <w:szCs w:val="24"/>
        </w:rPr>
        <w:t>2</w:t>
      </w:r>
      <w:r w:rsidR="00567D93">
        <w:rPr>
          <w:rFonts w:cstheme="minorHAnsi"/>
          <w:sz w:val="24"/>
          <w:szCs w:val="24"/>
        </w:rPr>
        <w:t>2</w:t>
      </w:r>
      <w:r w:rsidR="00177A1A" w:rsidRPr="002B5D97">
        <w:rPr>
          <w:rFonts w:cstheme="minorHAnsi"/>
          <w:sz w:val="24"/>
          <w:szCs w:val="24"/>
        </w:rPr>
        <w:t>. godine</w:t>
      </w:r>
      <w:r w:rsidR="003605D0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 xml:space="preserve">ostvareni su u iznosu </w:t>
      </w:r>
      <w:r w:rsidR="00297118">
        <w:rPr>
          <w:rFonts w:cstheme="minorHAnsi"/>
          <w:sz w:val="24"/>
          <w:szCs w:val="24"/>
        </w:rPr>
        <w:t>9.805.852,91</w:t>
      </w:r>
      <w:r w:rsidR="00177A1A" w:rsidRPr="002B5D97">
        <w:rPr>
          <w:rFonts w:cstheme="minorHAnsi"/>
          <w:sz w:val="24"/>
          <w:szCs w:val="24"/>
        </w:rPr>
        <w:t xml:space="preserve"> </w:t>
      </w:r>
      <w:r w:rsidRPr="002B5D97">
        <w:rPr>
          <w:rFonts w:cstheme="minorHAnsi"/>
          <w:sz w:val="24"/>
          <w:szCs w:val="24"/>
        </w:rPr>
        <w:t>kn. U odnosu na ostvarenje prihoda</w:t>
      </w:r>
      <w:r w:rsidR="00177A1A" w:rsidRPr="002B5D97">
        <w:rPr>
          <w:rFonts w:cstheme="minorHAnsi"/>
          <w:sz w:val="24"/>
          <w:szCs w:val="24"/>
        </w:rPr>
        <w:t xml:space="preserve"> u istom razdoblju </w:t>
      </w:r>
      <w:r w:rsidRPr="002B5D97">
        <w:rPr>
          <w:rFonts w:cstheme="minorHAnsi"/>
          <w:sz w:val="24"/>
          <w:szCs w:val="24"/>
        </w:rPr>
        <w:t xml:space="preserve"> prethodne godine bilježi se </w:t>
      </w:r>
      <w:r w:rsidRPr="00594B4E">
        <w:rPr>
          <w:rFonts w:cstheme="minorHAnsi"/>
          <w:sz w:val="24"/>
          <w:szCs w:val="24"/>
        </w:rPr>
        <w:t xml:space="preserve">povećanje od </w:t>
      </w:r>
      <w:r w:rsidR="00297118">
        <w:rPr>
          <w:rFonts w:cstheme="minorHAnsi"/>
          <w:sz w:val="24"/>
          <w:szCs w:val="24"/>
        </w:rPr>
        <w:t>279.416,91</w:t>
      </w:r>
      <w:r w:rsidRPr="00594B4E">
        <w:rPr>
          <w:rFonts w:cstheme="minorHAnsi"/>
          <w:sz w:val="24"/>
          <w:szCs w:val="24"/>
        </w:rPr>
        <w:t xml:space="preserve">kn ili </w:t>
      </w:r>
      <w:r w:rsidR="00297118">
        <w:rPr>
          <w:rFonts w:cstheme="minorHAnsi"/>
          <w:sz w:val="24"/>
          <w:szCs w:val="24"/>
        </w:rPr>
        <w:t>2,9</w:t>
      </w:r>
      <w:r w:rsidRPr="00594B4E">
        <w:rPr>
          <w:rFonts w:cstheme="minorHAnsi"/>
          <w:sz w:val="24"/>
          <w:szCs w:val="24"/>
        </w:rPr>
        <w:t xml:space="preserve">%. </w:t>
      </w:r>
    </w:p>
    <w:p w14:paraId="0DADA8FC" w14:textId="77777777" w:rsidR="008239CC" w:rsidRPr="00594B4E" w:rsidRDefault="008239CC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2BA5DF" w14:textId="6D4FDF59" w:rsidR="008239CC" w:rsidRPr="00594B4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U strukturi ovih prihoda najznačajniju stavku čine</w:t>
      </w:r>
      <w:r w:rsidR="001607CA" w:rsidRPr="00594B4E">
        <w:rPr>
          <w:rFonts w:cstheme="minorHAnsi"/>
          <w:sz w:val="24"/>
          <w:szCs w:val="24"/>
        </w:rPr>
        <w:t xml:space="preserve"> prihodi od poreza </w:t>
      </w:r>
      <w:r w:rsidR="00177A1A">
        <w:rPr>
          <w:rFonts w:cstheme="minorHAnsi"/>
          <w:sz w:val="24"/>
          <w:szCs w:val="24"/>
        </w:rPr>
        <w:t>(</w:t>
      </w:r>
      <w:r w:rsidR="00457944">
        <w:rPr>
          <w:rFonts w:cstheme="minorHAnsi"/>
          <w:sz w:val="24"/>
          <w:szCs w:val="24"/>
        </w:rPr>
        <w:t>61</w:t>
      </w:r>
      <w:r w:rsidR="00177A1A">
        <w:rPr>
          <w:rFonts w:cstheme="minorHAnsi"/>
          <w:sz w:val="24"/>
          <w:szCs w:val="24"/>
        </w:rPr>
        <w:t xml:space="preserve">) </w:t>
      </w:r>
      <w:r w:rsidR="001607CA" w:rsidRPr="00594B4E">
        <w:rPr>
          <w:rFonts w:cstheme="minorHAnsi"/>
          <w:sz w:val="24"/>
          <w:szCs w:val="24"/>
        </w:rPr>
        <w:t xml:space="preserve">s udjelom od </w:t>
      </w:r>
      <w:r w:rsidR="009D4CC3">
        <w:rPr>
          <w:rFonts w:cstheme="minorHAnsi"/>
          <w:sz w:val="24"/>
          <w:szCs w:val="24"/>
        </w:rPr>
        <w:t>69,2</w:t>
      </w:r>
      <w:r w:rsidR="00A943DE" w:rsidRPr="00594B4E">
        <w:rPr>
          <w:rFonts w:cstheme="minorHAnsi"/>
          <w:sz w:val="24"/>
          <w:szCs w:val="24"/>
        </w:rPr>
        <w:t>%, slijede</w:t>
      </w:r>
      <w:r w:rsidR="003D3A26">
        <w:rPr>
          <w:rFonts w:cstheme="minorHAnsi"/>
          <w:sz w:val="24"/>
          <w:szCs w:val="24"/>
        </w:rPr>
        <w:t xml:space="preserve"> </w:t>
      </w:r>
      <w:r w:rsidR="003D3A26" w:rsidRPr="00594B4E">
        <w:rPr>
          <w:rFonts w:cstheme="minorHAnsi"/>
          <w:sz w:val="24"/>
          <w:szCs w:val="24"/>
        </w:rPr>
        <w:t>pomoći iz inozemstva i od subjekata unutar općeg proračuna</w:t>
      </w:r>
      <w:r w:rsidR="003D3A26">
        <w:rPr>
          <w:rFonts w:cstheme="minorHAnsi"/>
          <w:sz w:val="24"/>
          <w:szCs w:val="24"/>
        </w:rPr>
        <w:t xml:space="preserve"> (</w:t>
      </w:r>
      <w:r w:rsidR="00457944">
        <w:rPr>
          <w:rFonts w:cstheme="minorHAnsi"/>
          <w:sz w:val="24"/>
          <w:szCs w:val="24"/>
        </w:rPr>
        <w:t>63</w:t>
      </w:r>
      <w:r w:rsidR="003D3A26">
        <w:rPr>
          <w:rFonts w:cstheme="minorHAnsi"/>
          <w:sz w:val="24"/>
          <w:szCs w:val="24"/>
        </w:rPr>
        <w:t>)</w:t>
      </w:r>
      <w:r w:rsidR="003D3A26" w:rsidRPr="00594B4E">
        <w:rPr>
          <w:rFonts w:cstheme="minorHAnsi"/>
          <w:sz w:val="24"/>
          <w:szCs w:val="24"/>
        </w:rPr>
        <w:t xml:space="preserve"> s udjelom od </w:t>
      </w:r>
      <w:r w:rsidR="009D4CC3">
        <w:rPr>
          <w:rFonts w:cstheme="minorHAnsi"/>
          <w:sz w:val="24"/>
          <w:szCs w:val="24"/>
        </w:rPr>
        <w:t>19,6</w:t>
      </w:r>
      <w:r w:rsidR="003D3A26" w:rsidRPr="00594B4E">
        <w:rPr>
          <w:rFonts w:cstheme="minorHAnsi"/>
          <w:sz w:val="24"/>
          <w:szCs w:val="24"/>
        </w:rPr>
        <w:t>%</w:t>
      </w:r>
      <w:r w:rsidR="003D3A26">
        <w:rPr>
          <w:rFonts w:cstheme="minorHAnsi"/>
          <w:sz w:val="24"/>
          <w:szCs w:val="24"/>
        </w:rPr>
        <w:t xml:space="preserve">, zatim </w:t>
      </w:r>
      <w:r w:rsidR="00E70AB9">
        <w:rPr>
          <w:rFonts w:cstheme="minorHAnsi"/>
          <w:sz w:val="24"/>
          <w:szCs w:val="24"/>
        </w:rPr>
        <w:t xml:space="preserve">prihodi od imovine (64) s udjelom od </w:t>
      </w:r>
      <w:r w:rsidR="009D4CC3">
        <w:rPr>
          <w:rFonts w:cstheme="minorHAnsi"/>
          <w:sz w:val="24"/>
          <w:szCs w:val="24"/>
        </w:rPr>
        <w:t>6,6</w:t>
      </w:r>
      <w:r w:rsidR="00E70AB9">
        <w:rPr>
          <w:rFonts w:cstheme="minorHAnsi"/>
          <w:sz w:val="24"/>
          <w:szCs w:val="24"/>
        </w:rPr>
        <w:t xml:space="preserve">%, zatim </w:t>
      </w:r>
      <w:r w:rsidR="003D3A26">
        <w:rPr>
          <w:rFonts w:cstheme="minorHAnsi"/>
          <w:sz w:val="24"/>
          <w:szCs w:val="24"/>
        </w:rPr>
        <w:t>prihodi od upravnih i administrativnih pristojbi, pristojbi po posebnim propisima i naknada (</w:t>
      </w:r>
      <w:r w:rsidR="00E70AB9">
        <w:rPr>
          <w:rFonts w:cstheme="minorHAnsi"/>
          <w:sz w:val="24"/>
          <w:szCs w:val="24"/>
        </w:rPr>
        <w:t>65</w:t>
      </w:r>
      <w:r w:rsidR="003D3A26">
        <w:rPr>
          <w:rFonts w:cstheme="minorHAnsi"/>
          <w:sz w:val="24"/>
          <w:szCs w:val="24"/>
        </w:rPr>
        <w:t xml:space="preserve">) s udjelom od </w:t>
      </w:r>
      <w:r w:rsidR="009D4CC3">
        <w:rPr>
          <w:rFonts w:cstheme="minorHAnsi"/>
          <w:sz w:val="24"/>
          <w:szCs w:val="24"/>
        </w:rPr>
        <w:t>4,3</w:t>
      </w:r>
      <w:r w:rsidR="003D3A26">
        <w:rPr>
          <w:rFonts w:cstheme="minorHAnsi"/>
          <w:sz w:val="24"/>
          <w:szCs w:val="24"/>
        </w:rPr>
        <w:t xml:space="preserve">% </w:t>
      </w:r>
      <w:r w:rsidR="009A2CB8">
        <w:rPr>
          <w:rFonts w:cstheme="minorHAnsi"/>
          <w:sz w:val="24"/>
          <w:szCs w:val="24"/>
        </w:rPr>
        <w:t>te</w:t>
      </w:r>
      <w:r w:rsidR="003D3A26">
        <w:rPr>
          <w:rFonts w:cstheme="minorHAnsi"/>
          <w:sz w:val="24"/>
          <w:szCs w:val="24"/>
        </w:rPr>
        <w:t xml:space="preserve"> prihodi od prodaje proizvoda i robe te pruženih usluga, i prihodi od donacija te povrati po protestiranim jamstvima (</w:t>
      </w:r>
      <w:r w:rsidR="00E70AB9">
        <w:rPr>
          <w:rFonts w:cstheme="minorHAnsi"/>
          <w:sz w:val="24"/>
          <w:szCs w:val="24"/>
        </w:rPr>
        <w:t>66</w:t>
      </w:r>
      <w:r w:rsidR="003D3A26">
        <w:rPr>
          <w:rFonts w:cstheme="minorHAnsi"/>
          <w:sz w:val="24"/>
          <w:szCs w:val="24"/>
        </w:rPr>
        <w:t>) s udjelom od 0,</w:t>
      </w:r>
      <w:r w:rsidR="009D4CC3">
        <w:rPr>
          <w:rFonts w:cstheme="minorHAnsi"/>
          <w:sz w:val="24"/>
          <w:szCs w:val="24"/>
        </w:rPr>
        <w:t>3</w:t>
      </w:r>
      <w:r w:rsidR="003D3A26">
        <w:rPr>
          <w:rFonts w:cstheme="minorHAnsi"/>
          <w:sz w:val="24"/>
          <w:szCs w:val="24"/>
        </w:rPr>
        <w:t>%</w:t>
      </w:r>
      <w:r w:rsidR="002B5D97">
        <w:rPr>
          <w:rFonts w:cstheme="minorHAnsi"/>
          <w:sz w:val="24"/>
          <w:szCs w:val="24"/>
        </w:rPr>
        <w:t>.</w:t>
      </w:r>
      <w:r w:rsidR="00A943DE" w:rsidRPr="00594B4E">
        <w:rPr>
          <w:rFonts w:cstheme="minorHAnsi"/>
          <w:sz w:val="24"/>
          <w:szCs w:val="24"/>
        </w:rPr>
        <w:t xml:space="preserve"> </w:t>
      </w:r>
    </w:p>
    <w:p w14:paraId="13FF4781" w14:textId="77777777" w:rsidR="00177A1A" w:rsidRDefault="00177A1A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58D8E8" w14:textId="1AEFFC50" w:rsidR="005C640E" w:rsidRDefault="00F7122E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poreza</w:t>
      </w:r>
      <w:r w:rsidRPr="00594B4E">
        <w:rPr>
          <w:rFonts w:cstheme="minorHAnsi"/>
          <w:sz w:val="24"/>
          <w:szCs w:val="24"/>
        </w:rPr>
        <w:t xml:space="preserve"> (</w:t>
      </w:r>
      <w:r w:rsidR="00034750">
        <w:rPr>
          <w:rFonts w:cstheme="minorHAnsi"/>
          <w:sz w:val="24"/>
          <w:szCs w:val="24"/>
        </w:rPr>
        <w:t>61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9D4CC3">
        <w:rPr>
          <w:rFonts w:cstheme="minorHAnsi"/>
          <w:sz w:val="24"/>
          <w:szCs w:val="24"/>
        </w:rPr>
        <w:t>6.785.669,96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što u odnosu na ostvarenje </w:t>
      </w:r>
      <w:r w:rsidR="00E946BD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E946BD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predstavlja </w:t>
      </w:r>
      <w:r w:rsidR="00034750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za </w:t>
      </w:r>
      <w:r w:rsidR="009D4CC3">
        <w:rPr>
          <w:rFonts w:cstheme="minorHAnsi"/>
          <w:sz w:val="24"/>
          <w:szCs w:val="24"/>
        </w:rPr>
        <w:t>21,5</w:t>
      </w:r>
      <w:r w:rsidRPr="00594B4E">
        <w:rPr>
          <w:rFonts w:cstheme="minorHAnsi"/>
          <w:sz w:val="24"/>
          <w:szCs w:val="24"/>
        </w:rPr>
        <w:t>%</w:t>
      </w:r>
      <w:r w:rsidR="001E7522">
        <w:rPr>
          <w:rFonts w:cstheme="minorHAnsi"/>
          <w:sz w:val="24"/>
          <w:szCs w:val="24"/>
        </w:rPr>
        <w:t xml:space="preserve">, odnosno </w:t>
      </w:r>
      <w:r w:rsidR="009D4CC3">
        <w:rPr>
          <w:rFonts w:cstheme="minorHAnsi"/>
          <w:sz w:val="24"/>
          <w:szCs w:val="24"/>
        </w:rPr>
        <w:t>1.201.181,96</w:t>
      </w:r>
      <w:r w:rsidR="001E7522">
        <w:rPr>
          <w:rFonts w:cstheme="minorHAnsi"/>
          <w:sz w:val="24"/>
          <w:szCs w:val="24"/>
        </w:rPr>
        <w:t xml:space="preserve"> kn u apsolutnom iznosu</w:t>
      </w:r>
      <w:r w:rsidRPr="00594B4E">
        <w:rPr>
          <w:rFonts w:cstheme="minorHAnsi"/>
          <w:sz w:val="24"/>
          <w:szCs w:val="24"/>
        </w:rPr>
        <w:t xml:space="preserve">. Vrijednosno najznačajnije </w:t>
      </w:r>
      <w:r w:rsidR="00034750">
        <w:rPr>
          <w:rFonts w:cstheme="minorHAnsi"/>
          <w:sz w:val="24"/>
          <w:szCs w:val="24"/>
        </w:rPr>
        <w:t>povećanje</w:t>
      </w:r>
      <w:r w:rsidRPr="00594B4E">
        <w:rPr>
          <w:rFonts w:cstheme="minorHAnsi"/>
          <w:sz w:val="24"/>
          <w:szCs w:val="24"/>
        </w:rPr>
        <w:t xml:space="preserve"> u odnosu na prethodno izvještajno razdoblje predstavljaju prihodi </w:t>
      </w:r>
      <w:r w:rsidR="004D43E3" w:rsidRPr="00594B4E">
        <w:rPr>
          <w:rFonts w:cstheme="minorHAnsi"/>
          <w:sz w:val="24"/>
          <w:szCs w:val="24"/>
        </w:rPr>
        <w:t xml:space="preserve">od poreza </w:t>
      </w:r>
      <w:r w:rsidR="008239CC" w:rsidRPr="00594B4E">
        <w:rPr>
          <w:rFonts w:cstheme="minorHAnsi"/>
          <w:sz w:val="24"/>
          <w:szCs w:val="24"/>
        </w:rPr>
        <w:t xml:space="preserve">i prireza </w:t>
      </w:r>
      <w:r w:rsidR="004D43E3" w:rsidRPr="00594B4E">
        <w:rPr>
          <w:rFonts w:cstheme="minorHAnsi"/>
          <w:sz w:val="24"/>
          <w:szCs w:val="24"/>
        </w:rPr>
        <w:t xml:space="preserve">na dohodak </w:t>
      </w:r>
      <w:r w:rsidR="008239CC" w:rsidRPr="00594B4E">
        <w:rPr>
          <w:rFonts w:cstheme="minorHAnsi"/>
          <w:sz w:val="24"/>
          <w:szCs w:val="24"/>
        </w:rPr>
        <w:t>(</w:t>
      </w:r>
      <w:r w:rsidR="00034750">
        <w:rPr>
          <w:rFonts w:cstheme="minorHAnsi"/>
          <w:sz w:val="24"/>
          <w:szCs w:val="24"/>
        </w:rPr>
        <w:t>611</w:t>
      </w:r>
      <w:r w:rsidR="008239CC" w:rsidRPr="00594B4E">
        <w:rPr>
          <w:rFonts w:cstheme="minorHAnsi"/>
          <w:sz w:val="24"/>
          <w:szCs w:val="24"/>
        </w:rPr>
        <w:t xml:space="preserve">) koji su ostvareni u iznosu od </w:t>
      </w:r>
      <w:r w:rsidR="0033117E">
        <w:rPr>
          <w:rFonts w:cstheme="minorHAnsi"/>
          <w:sz w:val="24"/>
          <w:szCs w:val="24"/>
        </w:rPr>
        <w:t>6.543.283,69</w:t>
      </w:r>
      <w:r w:rsidR="00E946BD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>kn</w:t>
      </w:r>
      <w:r w:rsidR="00E946BD">
        <w:rPr>
          <w:rFonts w:cstheme="minorHAnsi"/>
          <w:sz w:val="24"/>
          <w:szCs w:val="24"/>
        </w:rPr>
        <w:t xml:space="preserve"> što predstavlja </w:t>
      </w:r>
      <w:r w:rsidR="00034750">
        <w:rPr>
          <w:rFonts w:cstheme="minorHAnsi"/>
          <w:sz w:val="24"/>
          <w:szCs w:val="24"/>
        </w:rPr>
        <w:t>povećanje</w:t>
      </w:r>
      <w:r w:rsidR="00E946BD">
        <w:rPr>
          <w:rFonts w:cstheme="minorHAnsi"/>
          <w:sz w:val="24"/>
          <w:szCs w:val="24"/>
        </w:rPr>
        <w:t xml:space="preserve"> od </w:t>
      </w:r>
      <w:r w:rsidR="0033117E">
        <w:rPr>
          <w:rFonts w:cstheme="minorHAnsi"/>
          <w:sz w:val="24"/>
          <w:szCs w:val="24"/>
        </w:rPr>
        <w:t>21,0</w:t>
      </w:r>
      <w:r w:rsidR="00E946BD">
        <w:rPr>
          <w:rFonts w:cstheme="minorHAnsi"/>
          <w:sz w:val="24"/>
          <w:szCs w:val="24"/>
        </w:rPr>
        <w:t xml:space="preserve">% u odnosu na isto razdoblje prethodne godine, odnosno </w:t>
      </w:r>
      <w:r w:rsidR="00CB7902">
        <w:rPr>
          <w:rFonts w:cstheme="minorHAnsi"/>
          <w:sz w:val="24"/>
          <w:szCs w:val="24"/>
        </w:rPr>
        <w:t>1.</w:t>
      </w:r>
      <w:r w:rsidR="0033117E">
        <w:rPr>
          <w:rFonts w:cstheme="minorHAnsi"/>
          <w:sz w:val="24"/>
          <w:szCs w:val="24"/>
        </w:rPr>
        <w:t>135</w:t>
      </w:r>
      <w:r w:rsidR="00CB7902">
        <w:rPr>
          <w:rFonts w:cstheme="minorHAnsi"/>
          <w:sz w:val="24"/>
          <w:szCs w:val="24"/>
        </w:rPr>
        <w:t>.</w:t>
      </w:r>
      <w:r w:rsidR="0033117E">
        <w:rPr>
          <w:rFonts w:cstheme="minorHAnsi"/>
          <w:sz w:val="24"/>
          <w:szCs w:val="24"/>
        </w:rPr>
        <w:t>030</w:t>
      </w:r>
      <w:r w:rsidR="00CB7902">
        <w:rPr>
          <w:rFonts w:cstheme="minorHAnsi"/>
          <w:sz w:val="24"/>
          <w:szCs w:val="24"/>
        </w:rPr>
        <w:t>,</w:t>
      </w:r>
      <w:r w:rsidR="0033117E">
        <w:rPr>
          <w:rFonts w:cstheme="minorHAnsi"/>
          <w:sz w:val="24"/>
          <w:szCs w:val="24"/>
        </w:rPr>
        <w:t>69</w:t>
      </w:r>
      <w:r w:rsidR="00A3627A">
        <w:rPr>
          <w:rFonts w:cstheme="minorHAnsi"/>
          <w:sz w:val="24"/>
          <w:szCs w:val="24"/>
        </w:rPr>
        <w:t xml:space="preserve"> kn u apsolutnom iznosu</w:t>
      </w:r>
      <w:r w:rsidR="00034750">
        <w:rPr>
          <w:rFonts w:cstheme="minorHAnsi"/>
          <w:sz w:val="24"/>
          <w:szCs w:val="24"/>
        </w:rPr>
        <w:t xml:space="preserve"> (najveće povećanje</w:t>
      </w:r>
      <w:r w:rsidR="002269A7">
        <w:rPr>
          <w:rFonts w:cstheme="minorHAnsi"/>
          <w:sz w:val="24"/>
          <w:szCs w:val="24"/>
        </w:rPr>
        <w:t xml:space="preserve"> se odnosi na porez i prirez na dohodak od kapitala - 6114)</w:t>
      </w:r>
      <w:r w:rsidR="004D43E3" w:rsidRPr="00594B4E">
        <w:rPr>
          <w:rFonts w:cstheme="minorHAnsi"/>
          <w:sz w:val="24"/>
          <w:szCs w:val="24"/>
        </w:rPr>
        <w:t xml:space="preserve">. </w:t>
      </w:r>
    </w:p>
    <w:p w14:paraId="3C84C59C" w14:textId="77777777" w:rsidR="004D43E3" w:rsidRDefault="004D43E3" w:rsidP="00F712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A213E2" w14:textId="2F3ACBE9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 na imovinu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613</w:t>
      </w:r>
      <w:r w:rsidRPr="00594B4E">
        <w:rPr>
          <w:rFonts w:cstheme="minorHAnsi"/>
          <w:sz w:val="24"/>
          <w:szCs w:val="24"/>
        </w:rPr>
        <w:t xml:space="preserve">) </w:t>
      </w:r>
      <w:r w:rsidR="008239CC" w:rsidRPr="00594B4E">
        <w:rPr>
          <w:rFonts w:cstheme="minorHAnsi"/>
          <w:sz w:val="24"/>
          <w:szCs w:val="24"/>
        </w:rPr>
        <w:t xml:space="preserve">ostvaren je u iznosu od </w:t>
      </w:r>
      <w:r w:rsidR="0033117E">
        <w:rPr>
          <w:rFonts w:cstheme="minorHAnsi"/>
          <w:sz w:val="24"/>
          <w:szCs w:val="24"/>
        </w:rPr>
        <w:t>203.362,11</w:t>
      </w:r>
      <w:r w:rsidR="00A3627A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 xml:space="preserve">kn što predstavlja </w:t>
      </w:r>
      <w:r w:rsidR="00514F2B">
        <w:rPr>
          <w:rFonts w:cstheme="minorHAnsi"/>
          <w:sz w:val="24"/>
          <w:szCs w:val="24"/>
        </w:rPr>
        <w:t>rast</w:t>
      </w:r>
      <w:r w:rsidR="008239CC" w:rsidRPr="00594B4E">
        <w:rPr>
          <w:rFonts w:cstheme="minorHAnsi"/>
          <w:sz w:val="24"/>
          <w:szCs w:val="24"/>
        </w:rPr>
        <w:t xml:space="preserve"> u odnosu na </w:t>
      </w:r>
      <w:r w:rsidR="00A3627A">
        <w:rPr>
          <w:rFonts w:cstheme="minorHAnsi"/>
          <w:sz w:val="24"/>
          <w:szCs w:val="24"/>
        </w:rPr>
        <w:t xml:space="preserve">isto razdoblje prethodne godine </w:t>
      </w:r>
      <w:r w:rsidR="008239CC" w:rsidRPr="00594B4E">
        <w:rPr>
          <w:rFonts w:cstheme="minorHAnsi"/>
          <w:sz w:val="24"/>
          <w:szCs w:val="24"/>
        </w:rPr>
        <w:t xml:space="preserve">u iznosu od </w:t>
      </w:r>
      <w:r w:rsidR="0033117E">
        <w:rPr>
          <w:rFonts w:cstheme="minorHAnsi"/>
          <w:sz w:val="24"/>
          <w:szCs w:val="24"/>
        </w:rPr>
        <w:t>37.300,11</w:t>
      </w:r>
      <w:r w:rsidR="00A3627A">
        <w:rPr>
          <w:rFonts w:cstheme="minorHAnsi"/>
          <w:sz w:val="24"/>
          <w:szCs w:val="24"/>
        </w:rPr>
        <w:t xml:space="preserve"> </w:t>
      </w:r>
      <w:r w:rsidR="008239CC" w:rsidRPr="00594B4E">
        <w:rPr>
          <w:rFonts w:cstheme="minorHAnsi"/>
          <w:sz w:val="24"/>
          <w:szCs w:val="24"/>
        </w:rPr>
        <w:t xml:space="preserve">kn, odnosno </w:t>
      </w:r>
      <w:r w:rsidR="0033117E">
        <w:rPr>
          <w:rFonts w:cstheme="minorHAnsi"/>
          <w:sz w:val="24"/>
          <w:szCs w:val="24"/>
        </w:rPr>
        <w:t>22,5</w:t>
      </w:r>
      <w:r w:rsidR="008239CC" w:rsidRPr="00594B4E">
        <w:rPr>
          <w:rFonts w:cstheme="minorHAnsi"/>
          <w:sz w:val="24"/>
          <w:szCs w:val="24"/>
        </w:rPr>
        <w:t>%</w:t>
      </w:r>
      <w:r w:rsidR="00DB7AEF">
        <w:rPr>
          <w:rFonts w:cstheme="minorHAnsi"/>
          <w:sz w:val="24"/>
          <w:szCs w:val="24"/>
        </w:rPr>
        <w:t xml:space="preserve">, </w:t>
      </w:r>
      <w:r w:rsidR="008239CC" w:rsidRPr="00594B4E">
        <w:rPr>
          <w:rFonts w:cstheme="minorHAnsi"/>
          <w:sz w:val="24"/>
          <w:szCs w:val="24"/>
        </w:rPr>
        <w:t xml:space="preserve"> </w:t>
      </w:r>
      <w:r w:rsidR="00E54417">
        <w:rPr>
          <w:rFonts w:cstheme="minorHAnsi"/>
          <w:sz w:val="24"/>
          <w:szCs w:val="24"/>
        </w:rPr>
        <w:t xml:space="preserve">a razlog </w:t>
      </w:r>
      <w:r w:rsidR="00514F2B">
        <w:rPr>
          <w:rFonts w:cstheme="minorHAnsi"/>
          <w:sz w:val="24"/>
          <w:szCs w:val="24"/>
        </w:rPr>
        <w:t>povećanja</w:t>
      </w:r>
      <w:r w:rsidR="00E54417">
        <w:rPr>
          <w:rFonts w:cstheme="minorHAnsi"/>
          <w:sz w:val="24"/>
          <w:szCs w:val="24"/>
        </w:rPr>
        <w:t xml:space="preserve"> je u </w:t>
      </w:r>
      <w:r w:rsidR="00514F2B">
        <w:rPr>
          <w:rFonts w:cstheme="minorHAnsi"/>
          <w:sz w:val="24"/>
          <w:szCs w:val="24"/>
        </w:rPr>
        <w:t>rastu</w:t>
      </w:r>
      <w:r w:rsidR="00E54417">
        <w:rPr>
          <w:rFonts w:cstheme="minorHAnsi"/>
          <w:sz w:val="24"/>
          <w:szCs w:val="24"/>
        </w:rPr>
        <w:t xml:space="preserve"> prihoda od poreza na promet nekretnina koji ima </w:t>
      </w:r>
      <w:r w:rsidR="008239CC" w:rsidRPr="00594B4E">
        <w:rPr>
          <w:rFonts w:cstheme="minorHAnsi"/>
          <w:sz w:val="24"/>
          <w:szCs w:val="24"/>
        </w:rPr>
        <w:t>najveći udio u porezima na imovinu</w:t>
      </w:r>
      <w:r w:rsidRPr="00594B4E">
        <w:rPr>
          <w:rFonts w:cstheme="minorHAnsi"/>
          <w:sz w:val="24"/>
          <w:szCs w:val="24"/>
        </w:rPr>
        <w:t>.</w:t>
      </w:r>
    </w:p>
    <w:p w14:paraId="6411EED2" w14:textId="77777777" w:rsidR="00AC0591" w:rsidRPr="00594B4E" w:rsidRDefault="00AC0591" w:rsidP="00AC059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BA85CBE" w14:textId="099F8926" w:rsidR="00AC0591" w:rsidRDefault="00AC0591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Porezi na robu i usluge</w:t>
      </w:r>
      <w:r w:rsidRPr="00594B4E">
        <w:rPr>
          <w:rFonts w:cstheme="minorHAnsi"/>
          <w:sz w:val="24"/>
          <w:szCs w:val="24"/>
        </w:rPr>
        <w:t xml:space="preserve"> (</w:t>
      </w:r>
      <w:r w:rsidR="00244333">
        <w:rPr>
          <w:rFonts w:cstheme="minorHAnsi"/>
          <w:sz w:val="24"/>
          <w:szCs w:val="24"/>
        </w:rPr>
        <w:t>614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33117E">
        <w:rPr>
          <w:rFonts w:cstheme="minorHAnsi"/>
          <w:sz w:val="24"/>
          <w:szCs w:val="24"/>
        </w:rPr>
        <w:t>39.024,16</w:t>
      </w:r>
      <w:r w:rsidR="00A3627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 i u odnosu na</w:t>
      </w:r>
      <w:r w:rsidR="00B774B6" w:rsidRPr="00594B4E">
        <w:rPr>
          <w:rFonts w:cstheme="minorHAnsi"/>
          <w:sz w:val="24"/>
          <w:szCs w:val="24"/>
        </w:rPr>
        <w:t xml:space="preserve"> </w:t>
      </w:r>
      <w:r w:rsidR="00A3627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A3627A">
        <w:rPr>
          <w:rFonts w:cstheme="minorHAnsi"/>
          <w:sz w:val="24"/>
          <w:szCs w:val="24"/>
        </w:rPr>
        <w:t>e</w:t>
      </w:r>
      <w:r w:rsidR="00925B7A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A3627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244333">
        <w:rPr>
          <w:rFonts w:cstheme="minorHAnsi"/>
          <w:sz w:val="24"/>
          <w:szCs w:val="24"/>
        </w:rPr>
        <w:t>povećani</w:t>
      </w:r>
      <w:r w:rsidR="00A3627A">
        <w:rPr>
          <w:rFonts w:cstheme="minorHAnsi"/>
          <w:sz w:val="24"/>
          <w:szCs w:val="24"/>
        </w:rPr>
        <w:t xml:space="preserve"> su za </w:t>
      </w:r>
      <w:r w:rsidR="0033117E">
        <w:rPr>
          <w:rFonts w:cstheme="minorHAnsi"/>
          <w:sz w:val="24"/>
          <w:szCs w:val="24"/>
        </w:rPr>
        <w:t>28.851,16</w:t>
      </w:r>
      <w:r w:rsidR="00A3627A">
        <w:rPr>
          <w:rFonts w:cstheme="minorHAnsi"/>
          <w:sz w:val="24"/>
          <w:szCs w:val="24"/>
        </w:rPr>
        <w:t xml:space="preserve"> kn, odnosno za </w:t>
      </w:r>
      <w:r w:rsidR="0033117E">
        <w:rPr>
          <w:rFonts w:cstheme="minorHAnsi"/>
          <w:sz w:val="24"/>
          <w:szCs w:val="24"/>
        </w:rPr>
        <w:t>283,6</w:t>
      </w:r>
      <w:r w:rsidR="00A3627A">
        <w:rPr>
          <w:rFonts w:cstheme="minorHAnsi"/>
          <w:sz w:val="24"/>
          <w:szCs w:val="24"/>
        </w:rPr>
        <w:t>%</w:t>
      </w:r>
      <w:r w:rsidR="00B774B6" w:rsidRPr="00594B4E">
        <w:rPr>
          <w:rFonts w:cstheme="minorHAnsi"/>
          <w:sz w:val="24"/>
          <w:szCs w:val="24"/>
        </w:rPr>
        <w:t>.</w:t>
      </w:r>
      <w:r w:rsidR="00514F2B">
        <w:rPr>
          <w:rFonts w:cstheme="minorHAnsi"/>
          <w:sz w:val="24"/>
          <w:szCs w:val="24"/>
        </w:rPr>
        <w:t xml:space="preserve"> Ti porezi se odnose na poreze na potrošnju alkoholnih i bezalkoholnih pića</w:t>
      </w:r>
      <w:r w:rsidR="007C0D3E">
        <w:rPr>
          <w:rFonts w:cstheme="minorHAnsi"/>
          <w:sz w:val="24"/>
          <w:szCs w:val="24"/>
        </w:rPr>
        <w:t>, a zbog pojave virusa COVID-19, kafići su</w:t>
      </w:r>
      <w:r w:rsidR="00062F64">
        <w:rPr>
          <w:rFonts w:cstheme="minorHAnsi"/>
          <w:sz w:val="24"/>
          <w:szCs w:val="24"/>
        </w:rPr>
        <w:t xml:space="preserve"> prethodne godine</w:t>
      </w:r>
      <w:r w:rsidR="007C0D3E">
        <w:rPr>
          <w:rFonts w:cstheme="minorHAnsi"/>
          <w:sz w:val="24"/>
          <w:szCs w:val="24"/>
        </w:rPr>
        <w:t xml:space="preserve"> većim dijelom bili zatvoreni</w:t>
      </w:r>
      <w:r w:rsidR="00514F2B">
        <w:rPr>
          <w:rFonts w:cstheme="minorHAnsi"/>
          <w:sz w:val="24"/>
          <w:szCs w:val="24"/>
        </w:rPr>
        <w:t>.</w:t>
      </w:r>
    </w:p>
    <w:p w14:paraId="460A110E" w14:textId="0B3D154A" w:rsidR="00244333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66B22" w14:textId="701E8FF0" w:rsidR="00244333" w:rsidRPr="00594B4E" w:rsidRDefault="00244333" w:rsidP="00B774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Pomoći iz inozemstva i od subjekata unutar općeg proračuna</w:t>
      </w:r>
      <w:r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</w:t>
      </w:r>
      <w:r w:rsidRPr="00594B4E">
        <w:rPr>
          <w:rFonts w:cstheme="minorHAnsi"/>
          <w:sz w:val="24"/>
          <w:szCs w:val="24"/>
        </w:rPr>
        <w:t xml:space="preserve">) su ostvarene u ukupnom iznosu od </w:t>
      </w:r>
      <w:r w:rsidR="0033117E">
        <w:rPr>
          <w:rFonts w:cstheme="minorHAnsi"/>
          <w:sz w:val="24"/>
          <w:szCs w:val="24"/>
        </w:rPr>
        <w:t>1.919.034,05</w:t>
      </w:r>
      <w:r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>
        <w:rPr>
          <w:rFonts w:cstheme="minorHAnsi"/>
          <w:sz w:val="24"/>
          <w:szCs w:val="24"/>
        </w:rPr>
        <w:t xml:space="preserve">, a odnose se na tekuće pomoći proračunu iz drugih proračuna u iznosu od </w:t>
      </w:r>
      <w:r w:rsidR="009E7EB6">
        <w:rPr>
          <w:rFonts w:cstheme="minorHAnsi"/>
          <w:sz w:val="24"/>
          <w:szCs w:val="24"/>
        </w:rPr>
        <w:t>1.732.351,23</w:t>
      </w:r>
      <w:r>
        <w:rPr>
          <w:rFonts w:cstheme="minorHAnsi"/>
          <w:sz w:val="24"/>
          <w:szCs w:val="24"/>
        </w:rPr>
        <w:t xml:space="preserve"> kn</w:t>
      </w:r>
      <w:r w:rsidR="008F0ACB">
        <w:rPr>
          <w:rFonts w:cstheme="minorHAnsi"/>
          <w:sz w:val="24"/>
          <w:szCs w:val="24"/>
        </w:rPr>
        <w:t xml:space="preserve"> (kompenzacijske mjere),</w:t>
      </w:r>
      <w:r w:rsidR="009E7EB6">
        <w:rPr>
          <w:rFonts w:cstheme="minorHAnsi"/>
          <w:sz w:val="24"/>
          <w:szCs w:val="24"/>
        </w:rPr>
        <w:t xml:space="preserve"> kapitalne</w:t>
      </w:r>
      <w:r w:rsidR="009E7EB6">
        <w:rPr>
          <w:rFonts w:cstheme="minorHAnsi"/>
          <w:sz w:val="24"/>
          <w:szCs w:val="24"/>
        </w:rPr>
        <w:t xml:space="preserve"> pomoći proračunu iz drugih proračuna u iznosu od </w:t>
      </w:r>
      <w:r w:rsidR="009E7EB6">
        <w:rPr>
          <w:rFonts w:cstheme="minorHAnsi"/>
          <w:sz w:val="24"/>
          <w:szCs w:val="24"/>
        </w:rPr>
        <w:t>50.000,00</w:t>
      </w:r>
      <w:r w:rsidR="009E7EB6">
        <w:rPr>
          <w:rFonts w:cstheme="minorHAnsi"/>
          <w:sz w:val="24"/>
          <w:szCs w:val="24"/>
        </w:rPr>
        <w:t xml:space="preserve"> kn</w:t>
      </w:r>
      <w:r w:rsidR="009E7EB6">
        <w:rPr>
          <w:rFonts w:cstheme="minorHAnsi"/>
          <w:sz w:val="24"/>
          <w:szCs w:val="24"/>
        </w:rPr>
        <w:t xml:space="preserve"> (Min. graditeljstva – javna rasvjeta prema </w:t>
      </w:r>
      <w:proofErr w:type="spellStart"/>
      <w:r w:rsidR="009E7EB6">
        <w:rPr>
          <w:rFonts w:cstheme="minorHAnsi"/>
          <w:sz w:val="24"/>
          <w:szCs w:val="24"/>
        </w:rPr>
        <w:t>Svibovcu</w:t>
      </w:r>
      <w:proofErr w:type="spellEnd"/>
      <w:r w:rsidR="009E7EB6">
        <w:rPr>
          <w:rFonts w:cstheme="minorHAnsi"/>
          <w:sz w:val="24"/>
          <w:szCs w:val="24"/>
        </w:rPr>
        <w:t>),</w:t>
      </w:r>
      <w:r>
        <w:rPr>
          <w:rFonts w:cstheme="minorHAnsi"/>
          <w:sz w:val="24"/>
          <w:szCs w:val="24"/>
        </w:rPr>
        <w:t xml:space="preserve"> </w:t>
      </w:r>
      <w:r w:rsidR="008F0ACB">
        <w:rPr>
          <w:rFonts w:cstheme="minorHAnsi"/>
          <w:sz w:val="24"/>
          <w:szCs w:val="24"/>
        </w:rPr>
        <w:t>tekuće</w:t>
      </w:r>
      <w:r>
        <w:rPr>
          <w:rFonts w:cstheme="minorHAnsi"/>
          <w:sz w:val="24"/>
          <w:szCs w:val="24"/>
        </w:rPr>
        <w:t xml:space="preserve"> pomoći od izvanproračunskih korisnika u iznosu od </w:t>
      </w:r>
      <w:r w:rsidR="00F62D82">
        <w:rPr>
          <w:rFonts w:cstheme="minorHAnsi"/>
          <w:sz w:val="24"/>
          <w:szCs w:val="24"/>
        </w:rPr>
        <w:t>1</w:t>
      </w:r>
      <w:r w:rsidR="00C92400">
        <w:rPr>
          <w:rFonts w:cstheme="minorHAnsi"/>
          <w:sz w:val="24"/>
          <w:szCs w:val="24"/>
        </w:rPr>
        <w:t>6.382,82</w:t>
      </w:r>
      <w:r>
        <w:rPr>
          <w:rFonts w:cstheme="minorHAnsi"/>
          <w:sz w:val="24"/>
          <w:szCs w:val="24"/>
        </w:rPr>
        <w:t xml:space="preserve"> kn</w:t>
      </w:r>
      <w:r w:rsidR="00C92400">
        <w:rPr>
          <w:rFonts w:cstheme="minorHAnsi"/>
          <w:sz w:val="24"/>
          <w:szCs w:val="24"/>
        </w:rPr>
        <w:t xml:space="preserve"> (tekuće pomoći od HZZ za javne radove)</w:t>
      </w:r>
      <w:r>
        <w:rPr>
          <w:rFonts w:cstheme="minorHAnsi"/>
          <w:sz w:val="24"/>
          <w:szCs w:val="24"/>
        </w:rPr>
        <w:t xml:space="preserve"> </w:t>
      </w:r>
      <w:r w:rsidR="00C92400">
        <w:rPr>
          <w:rFonts w:cstheme="minorHAnsi"/>
          <w:sz w:val="24"/>
          <w:szCs w:val="24"/>
        </w:rPr>
        <w:t xml:space="preserve">i kapitalne pomoći od izvanproračunskih korisnika u iznosu od 120.300,00 kn </w:t>
      </w:r>
      <w:r>
        <w:rPr>
          <w:rFonts w:cstheme="minorHAnsi"/>
          <w:sz w:val="24"/>
          <w:szCs w:val="24"/>
        </w:rPr>
        <w:t xml:space="preserve">(Fond za zaštitu okoliša – </w:t>
      </w:r>
      <w:proofErr w:type="spellStart"/>
      <w:r>
        <w:rPr>
          <w:rFonts w:cstheme="minorHAnsi"/>
          <w:sz w:val="24"/>
          <w:szCs w:val="24"/>
        </w:rPr>
        <w:t>komposteri</w:t>
      </w:r>
      <w:proofErr w:type="spellEnd"/>
      <w:r>
        <w:rPr>
          <w:rFonts w:cstheme="minorHAnsi"/>
          <w:sz w:val="24"/>
          <w:szCs w:val="24"/>
        </w:rPr>
        <w:t xml:space="preserve"> za mještane).</w:t>
      </w:r>
    </w:p>
    <w:p w14:paraId="59EFC712" w14:textId="77777777" w:rsidR="00925B7A" w:rsidRPr="00594B4E" w:rsidRDefault="00925B7A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0FCCDF8" w14:textId="201B2BBA" w:rsidR="00E54417" w:rsidRPr="00594B4E" w:rsidRDefault="004A4FB9" w:rsidP="00E544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Pomoći proračunu iz drugih proračuna</w:t>
      </w:r>
      <w:r w:rsidRPr="00787BDE">
        <w:rPr>
          <w:rFonts w:cstheme="minorHAnsi"/>
          <w:iCs/>
          <w:sz w:val="24"/>
          <w:szCs w:val="24"/>
        </w:rPr>
        <w:t xml:space="preserve"> (</w:t>
      </w:r>
      <w:r w:rsidR="00062F64">
        <w:rPr>
          <w:rFonts w:cstheme="minorHAnsi"/>
          <w:sz w:val="24"/>
          <w:szCs w:val="24"/>
        </w:rPr>
        <w:t>633</w:t>
      </w:r>
      <w:r w:rsidRPr="00594B4E">
        <w:rPr>
          <w:rFonts w:cstheme="minorHAnsi"/>
          <w:sz w:val="24"/>
          <w:szCs w:val="24"/>
        </w:rPr>
        <w:t xml:space="preserve">) ostvarene su u ukupnom iznosu od </w:t>
      </w:r>
      <w:r w:rsidR="00F62D82">
        <w:rPr>
          <w:rFonts w:cstheme="minorHAnsi"/>
          <w:sz w:val="24"/>
          <w:szCs w:val="24"/>
        </w:rPr>
        <w:t>1.</w:t>
      </w:r>
      <w:r w:rsidR="009E7EB6">
        <w:rPr>
          <w:rFonts w:cstheme="minorHAnsi"/>
          <w:sz w:val="24"/>
          <w:szCs w:val="24"/>
        </w:rPr>
        <w:t>782.351,23</w:t>
      </w:r>
      <w:r w:rsidR="000D3A12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 w:rsidR="000D3A12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</w:t>
      </w:r>
      <w:r w:rsidR="000D3A12">
        <w:rPr>
          <w:rFonts w:cstheme="minorHAnsi"/>
          <w:sz w:val="24"/>
          <w:szCs w:val="24"/>
        </w:rPr>
        <w:t xml:space="preserve">a odnose </w:t>
      </w:r>
      <w:r w:rsidR="00E54417">
        <w:rPr>
          <w:rFonts w:cstheme="minorHAnsi"/>
          <w:sz w:val="24"/>
          <w:szCs w:val="24"/>
        </w:rPr>
        <w:t xml:space="preserve">se na </w:t>
      </w:r>
      <w:r w:rsidR="004D6FAD">
        <w:rPr>
          <w:rFonts w:cstheme="minorHAnsi"/>
          <w:sz w:val="24"/>
          <w:szCs w:val="24"/>
        </w:rPr>
        <w:t>tekuće</w:t>
      </w:r>
      <w:r w:rsidR="009E7EB6">
        <w:rPr>
          <w:rFonts w:cstheme="minorHAnsi"/>
          <w:sz w:val="24"/>
          <w:szCs w:val="24"/>
        </w:rPr>
        <w:t xml:space="preserve"> i kapitalne</w:t>
      </w:r>
      <w:r w:rsidR="00E54417">
        <w:rPr>
          <w:rFonts w:cstheme="minorHAnsi"/>
          <w:sz w:val="24"/>
          <w:szCs w:val="24"/>
        </w:rPr>
        <w:t xml:space="preserve"> pomoći </w:t>
      </w:r>
      <w:r w:rsidR="004D6FAD">
        <w:rPr>
          <w:rFonts w:cstheme="minorHAnsi"/>
          <w:sz w:val="24"/>
          <w:szCs w:val="24"/>
        </w:rPr>
        <w:t xml:space="preserve">proračunu iz drugih proračuna, tj. na kompenzacijske mjere </w:t>
      </w:r>
      <w:r w:rsidR="00E54417">
        <w:rPr>
          <w:rFonts w:cstheme="minorHAnsi"/>
          <w:sz w:val="24"/>
          <w:szCs w:val="24"/>
        </w:rPr>
        <w:t xml:space="preserve">za </w:t>
      </w:r>
      <w:r w:rsidR="009E7EB6">
        <w:rPr>
          <w:rFonts w:cstheme="minorHAnsi"/>
          <w:sz w:val="24"/>
          <w:szCs w:val="24"/>
        </w:rPr>
        <w:t>treće</w:t>
      </w:r>
      <w:r w:rsidR="004D6FAD">
        <w:rPr>
          <w:rFonts w:cstheme="minorHAnsi"/>
          <w:sz w:val="24"/>
          <w:szCs w:val="24"/>
        </w:rPr>
        <w:t xml:space="preserve"> tromjesečje 202</w:t>
      </w:r>
      <w:r w:rsidR="00062F64">
        <w:rPr>
          <w:rFonts w:cstheme="minorHAnsi"/>
          <w:sz w:val="24"/>
          <w:szCs w:val="24"/>
        </w:rPr>
        <w:t>2</w:t>
      </w:r>
      <w:r w:rsidR="004D6FAD">
        <w:rPr>
          <w:rFonts w:cstheme="minorHAnsi"/>
          <w:sz w:val="24"/>
          <w:szCs w:val="24"/>
        </w:rPr>
        <w:t>. godine</w:t>
      </w:r>
      <w:r w:rsidR="009E7EB6">
        <w:rPr>
          <w:rFonts w:cstheme="minorHAnsi"/>
          <w:sz w:val="24"/>
          <w:szCs w:val="24"/>
        </w:rPr>
        <w:t xml:space="preserve"> i pomoći od Ministarstva graditeljstva za javnu rasvjetu</w:t>
      </w:r>
      <w:r w:rsidR="00E54417">
        <w:rPr>
          <w:rFonts w:cstheme="minorHAnsi"/>
          <w:sz w:val="24"/>
          <w:szCs w:val="24"/>
        </w:rPr>
        <w:t>.</w:t>
      </w:r>
    </w:p>
    <w:p w14:paraId="1FB6262D" w14:textId="77777777" w:rsidR="00166CDF" w:rsidRPr="00594B4E" w:rsidRDefault="00166CDF" w:rsidP="004A4F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22AA7F" w14:textId="222C5001" w:rsidR="00A66924" w:rsidRPr="00594B4E" w:rsidRDefault="00062F64" w:rsidP="00A96CB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Pomoći od izvanproračunskih korisnika</w:t>
      </w:r>
      <w:r w:rsidR="004A4FB9" w:rsidRPr="00594B4E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634</w:t>
      </w:r>
      <w:r w:rsidR="004A4FB9" w:rsidRPr="00594B4E">
        <w:rPr>
          <w:rFonts w:cstheme="minorHAnsi"/>
          <w:sz w:val="24"/>
          <w:szCs w:val="24"/>
        </w:rPr>
        <w:t xml:space="preserve">) ostvarene su u iznosu od </w:t>
      </w:r>
      <w:r w:rsidR="00F62D82">
        <w:rPr>
          <w:rFonts w:cstheme="minorHAnsi"/>
          <w:sz w:val="24"/>
          <w:szCs w:val="24"/>
        </w:rPr>
        <w:t>136.682,82</w:t>
      </w:r>
      <w:r w:rsidR="004A4FB9"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, a odnose se na </w:t>
      </w:r>
      <w:r w:rsidR="00F62D82">
        <w:rPr>
          <w:rFonts w:cstheme="minorHAnsi"/>
          <w:sz w:val="24"/>
          <w:szCs w:val="24"/>
        </w:rPr>
        <w:t>tekuće pomoći od izvanproračunskih korisnika (</w:t>
      </w:r>
      <w:r w:rsidR="009E7EB6">
        <w:rPr>
          <w:rFonts w:cstheme="minorHAnsi"/>
          <w:sz w:val="24"/>
          <w:szCs w:val="24"/>
        </w:rPr>
        <w:t>tekuće pomoći od HZZ za javne radove</w:t>
      </w:r>
      <w:r w:rsidR="00F62D82">
        <w:rPr>
          <w:rFonts w:cstheme="minorHAnsi"/>
          <w:sz w:val="24"/>
          <w:szCs w:val="24"/>
        </w:rPr>
        <w:t>) u iznosu od 16.382,82 kn i ka</w:t>
      </w:r>
      <w:r w:rsidR="007C0D3E">
        <w:rPr>
          <w:rFonts w:cstheme="minorHAnsi"/>
          <w:sz w:val="24"/>
          <w:szCs w:val="24"/>
        </w:rPr>
        <w:t xml:space="preserve">pitalne pomoći </w:t>
      </w:r>
      <w:r w:rsidR="00787BDE">
        <w:rPr>
          <w:rFonts w:cstheme="minorHAnsi"/>
          <w:sz w:val="24"/>
          <w:szCs w:val="24"/>
        </w:rPr>
        <w:t xml:space="preserve">Fonda za zaštitu okoliša za nabavku </w:t>
      </w:r>
      <w:proofErr w:type="spellStart"/>
      <w:r w:rsidR="00787BDE">
        <w:rPr>
          <w:rFonts w:cstheme="minorHAnsi"/>
          <w:sz w:val="24"/>
          <w:szCs w:val="24"/>
        </w:rPr>
        <w:t>kompostera</w:t>
      </w:r>
      <w:proofErr w:type="spellEnd"/>
      <w:r w:rsidR="00787BDE">
        <w:rPr>
          <w:rFonts w:cstheme="minorHAnsi"/>
          <w:sz w:val="24"/>
          <w:szCs w:val="24"/>
        </w:rPr>
        <w:t xml:space="preserve"> za mještane Općine Sračinec</w:t>
      </w:r>
      <w:r w:rsidR="00F62D82">
        <w:rPr>
          <w:rFonts w:cstheme="minorHAnsi"/>
          <w:sz w:val="24"/>
          <w:szCs w:val="24"/>
        </w:rPr>
        <w:t xml:space="preserve"> u iznosu od 120.300,00 kn</w:t>
      </w:r>
      <w:r w:rsidR="000D3A12">
        <w:rPr>
          <w:rFonts w:cstheme="minorHAnsi"/>
          <w:sz w:val="24"/>
          <w:szCs w:val="24"/>
        </w:rPr>
        <w:t>.</w:t>
      </w:r>
    </w:p>
    <w:p w14:paraId="280FDB72" w14:textId="4CD8863B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lastRenderedPageBreak/>
        <w:t>Prihodi od imovine</w:t>
      </w:r>
      <w:r w:rsidRPr="00594B4E">
        <w:rPr>
          <w:rFonts w:cstheme="minorHAnsi"/>
          <w:sz w:val="24"/>
          <w:szCs w:val="24"/>
        </w:rPr>
        <w:t xml:space="preserve"> (</w:t>
      </w:r>
      <w:r w:rsidR="00787BDE">
        <w:rPr>
          <w:rFonts w:cstheme="minorHAnsi"/>
          <w:sz w:val="24"/>
          <w:szCs w:val="24"/>
        </w:rPr>
        <w:t>64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973AAA">
        <w:rPr>
          <w:rFonts w:cstheme="minorHAnsi"/>
          <w:sz w:val="24"/>
          <w:szCs w:val="24"/>
        </w:rPr>
        <w:t>649.935,90</w:t>
      </w:r>
      <w:r w:rsidRPr="00594B4E">
        <w:rPr>
          <w:rFonts w:cstheme="minorHAnsi"/>
          <w:sz w:val="24"/>
          <w:szCs w:val="24"/>
        </w:rPr>
        <w:t xml:space="preserve"> kn ili </w:t>
      </w:r>
      <w:r w:rsidR="00973AAA">
        <w:rPr>
          <w:rFonts w:cstheme="minorHAnsi"/>
          <w:sz w:val="24"/>
          <w:szCs w:val="24"/>
        </w:rPr>
        <w:t>21,6</w:t>
      </w:r>
      <w:r w:rsidRPr="00594B4E">
        <w:rPr>
          <w:rFonts w:cstheme="minorHAnsi"/>
          <w:sz w:val="24"/>
          <w:szCs w:val="24"/>
        </w:rPr>
        <w:t xml:space="preserve">% </w:t>
      </w:r>
      <w:r w:rsidR="006A11EC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</w:t>
      </w:r>
      <w:r w:rsidR="000D3A12">
        <w:rPr>
          <w:rFonts w:cstheme="minorHAnsi"/>
          <w:sz w:val="24"/>
          <w:szCs w:val="24"/>
        </w:rPr>
        <w:t xml:space="preserve">u istom razdoblju </w:t>
      </w:r>
      <w:r w:rsidRPr="00594B4E">
        <w:rPr>
          <w:rFonts w:cstheme="minorHAnsi"/>
          <w:sz w:val="24"/>
          <w:szCs w:val="24"/>
        </w:rPr>
        <w:t>prethodne godine</w:t>
      </w:r>
      <w:r w:rsidR="000D3A12">
        <w:rPr>
          <w:rFonts w:cstheme="minorHAnsi"/>
          <w:sz w:val="24"/>
          <w:szCs w:val="24"/>
        </w:rPr>
        <w:t xml:space="preserve">, ponajprije zbog </w:t>
      </w:r>
      <w:r w:rsidR="006A11EC">
        <w:rPr>
          <w:rFonts w:cstheme="minorHAnsi"/>
          <w:sz w:val="24"/>
          <w:szCs w:val="24"/>
        </w:rPr>
        <w:t>manjih</w:t>
      </w:r>
      <w:r w:rsidR="000D3A12">
        <w:rPr>
          <w:rFonts w:cstheme="minorHAnsi"/>
          <w:sz w:val="24"/>
          <w:szCs w:val="24"/>
        </w:rPr>
        <w:t xml:space="preserve"> </w:t>
      </w:r>
      <w:r w:rsidR="00DA46CB">
        <w:rPr>
          <w:rFonts w:cstheme="minorHAnsi"/>
          <w:sz w:val="24"/>
          <w:szCs w:val="24"/>
        </w:rPr>
        <w:t>naknada za korištenje nefinancijske imovine</w:t>
      </w:r>
      <w:r w:rsidRPr="00594B4E">
        <w:rPr>
          <w:rFonts w:cstheme="minorHAnsi"/>
          <w:sz w:val="24"/>
          <w:szCs w:val="24"/>
        </w:rPr>
        <w:t>.</w:t>
      </w:r>
      <w:r w:rsidR="006A11EC">
        <w:rPr>
          <w:rFonts w:cstheme="minorHAnsi"/>
          <w:sz w:val="24"/>
          <w:szCs w:val="24"/>
        </w:rPr>
        <w:t xml:space="preserve"> </w:t>
      </w:r>
    </w:p>
    <w:p w14:paraId="28335E83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3F74F6AB" w14:textId="16A2C6C0" w:rsidR="00237220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641</w:t>
      </w:r>
      <w:r w:rsidRPr="00594B4E">
        <w:rPr>
          <w:rFonts w:cstheme="minorHAnsi"/>
          <w:sz w:val="24"/>
          <w:szCs w:val="24"/>
        </w:rPr>
        <w:t xml:space="preserve">) ostvareni su u iznosu od </w:t>
      </w:r>
      <w:r w:rsidR="00DA46CB">
        <w:rPr>
          <w:rFonts w:cstheme="minorHAnsi"/>
          <w:sz w:val="24"/>
          <w:szCs w:val="24"/>
        </w:rPr>
        <w:t>14,19</w:t>
      </w:r>
      <w:r w:rsidRPr="00594B4E">
        <w:rPr>
          <w:rFonts w:cstheme="minorHAnsi"/>
          <w:sz w:val="24"/>
          <w:szCs w:val="24"/>
        </w:rPr>
        <w:t xml:space="preserve"> kn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DA46CB">
        <w:rPr>
          <w:rFonts w:cstheme="minorHAnsi"/>
          <w:sz w:val="24"/>
          <w:szCs w:val="24"/>
        </w:rPr>
        <w:t>32</w:t>
      </w:r>
      <w:r w:rsidR="006A11EC">
        <w:rPr>
          <w:rFonts w:cstheme="minorHAnsi"/>
          <w:sz w:val="24"/>
          <w:szCs w:val="24"/>
        </w:rPr>
        <w:t>,4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415531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nego prethodne godine, a odnosi</w:t>
      </w:r>
      <w:r w:rsidR="00DA46CB">
        <w:rPr>
          <w:rFonts w:cstheme="minorHAnsi"/>
          <w:sz w:val="24"/>
          <w:szCs w:val="24"/>
        </w:rPr>
        <w:t xml:space="preserve"> se</w:t>
      </w:r>
      <w:r w:rsidR="00237220" w:rsidRPr="00594B4E">
        <w:rPr>
          <w:rFonts w:cstheme="minorHAnsi"/>
          <w:sz w:val="24"/>
          <w:szCs w:val="24"/>
        </w:rPr>
        <w:t xml:space="preserve"> na kamate na depozite po viđenju.</w:t>
      </w:r>
    </w:p>
    <w:p w14:paraId="657D9F90" w14:textId="77777777" w:rsidR="00237220" w:rsidRPr="00594B4E" w:rsidRDefault="00237220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1D25" w14:textId="2FBDD239" w:rsidR="00A66924" w:rsidRPr="00594B4E" w:rsidRDefault="00A66924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Prihodi od nefinancijske imovine</w:t>
      </w:r>
      <w:r w:rsidRPr="00594B4E">
        <w:rPr>
          <w:rFonts w:cstheme="minorHAnsi"/>
          <w:sz w:val="24"/>
          <w:szCs w:val="24"/>
        </w:rPr>
        <w:t xml:space="preserve"> (</w:t>
      </w:r>
      <w:r w:rsidR="00DA46CB">
        <w:rPr>
          <w:rFonts w:cstheme="minorHAnsi"/>
          <w:sz w:val="24"/>
          <w:szCs w:val="24"/>
        </w:rPr>
        <w:t>642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DA46CB">
        <w:rPr>
          <w:rFonts w:cstheme="minorHAnsi"/>
          <w:sz w:val="24"/>
          <w:szCs w:val="24"/>
        </w:rPr>
        <w:t xml:space="preserve">od </w:t>
      </w:r>
      <w:r w:rsidR="00017E62">
        <w:rPr>
          <w:rFonts w:cstheme="minorHAnsi"/>
          <w:sz w:val="24"/>
          <w:szCs w:val="24"/>
        </w:rPr>
        <w:t>649.921,71</w:t>
      </w:r>
      <w:r w:rsidRPr="00594B4E">
        <w:rPr>
          <w:rFonts w:cstheme="minorHAnsi"/>
          <w:sz w:val="24"/>
          <w:szCs w:val="24"/>
        </w:rPr>
        <w:t xml:space="preserve"> kn ili </w:t>
      </w:r>
      <w:r w:rsidR="00017E62">
        <w:rPr>
          <w:rFonts w:cstheme="minorHAnsi"/>
          <w:sz w:val="24"/>
          <w:szCs w:val="24"/>
        </w:rPr>
        <w:t>21,6</w:t>
      </w:r>
      <w:r w:rsidRPr="00594B4E">
        <w:rPr>
          <w:rFonts w:cstheme="minorHAnsi"/>
          <w:sz w:val="24"/>
          <w:szCs w:val="24"/>
        </w:rPr>
        <w:t xml:space="preserve">% </w:t>
      </w:r>
      <w:r w:rsidR="00143454">
        <w:rPr>
          <w:rFonts w:cstheme="minorHAnsi"/>
          <w:sz w:val="24"/>
          <w:szCs w:val="24"/>
        </w:rPr>
        <w:t>manje</w:t>
      </w:r>
      <w:r w:rsidRPr="00594B4E">
        <w:rPr>
          <w:rFonts w:cstheme="minorHAnsi"/>
          <w:sz w:val="24"/>
          <w:szCs w:val="24"/>
        </w:rPr>
        <w:t xml:space="preserve"> u  odnosu na</w:t>
      </w:r>
      <w:r w:rsidR="004F7795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>prethodn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4F7795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Najznačajniji prihodi od nefinancijske imovine su prihodi od </w:t>
      </w:r>
      <w:r w:rsidR="00237220" w:rsidRPr="00594B4E">
        <w:rPr>
          <w:rFonts w:cstheme="minorHAnsi"/>
          <w:sz w:val="24"/>
          <w:szCs w:val="24"/>
        </w:rPr>
        <w:t>naknade za korištenje nefinancijske imovine (naknada za korištenje prostora elektrana</w:t>
      </w:r>
      <w:r w:rsidR="004A6D91">
        <w:rPr>
          <w:rFonts w:cstheme="minorHAnsi"/>
          <w:sz w:val="24"/>
          <w:szCs w:val="24"/>
        </w:rPr>
        <w:t xml:space="preserve"> – smanjeni su jer je</w:t>
      </w:r>
      <w:r w:rsidR="002F6E5F">
        <w:rPr>
          <w:rFonts w:cstheme="minorHAnsi"/>
          <w:sz w:val="24"/>
          <w:szCs w:val="24"/>
        </w:rPr>
        <w:t xml:space="preserve"> početkom godine</w:t>
      </w:r>
      <w:r w:rsidR="004A6D91">
        <w:rPr>
          <w:rFonts w:cstheme="minorHAnsi"/>
          <w:sz w:val="24"/>
          <w:szCs w:val="24"/>
        </w:rPr>
        <w:t xml:space="preserve"> ispražnjeno akumulaciono jezero zbog obnove pa je manja proizvodnja električne energije</w:t>
      </w:r>
      <w:r w:rsidR="00237220" w:rsidRPr="00594B4E">
        <w:rPr>
          <w:rFonts w:cstheme="minorHAnsi"/>
          <w:sz w:val="24"/>
          <w:szCs w:val="24"/>
        </w:rPr>
        <w:t>)</w:t>
      </w:r>
      <w:r w:rsidR="00830527" w:rsidRPr="00594B4E">
        <w:rPr>
          <w:rFonts w:cstheme="minorHAnsi"/>
          <w:sz w:val="24"/>
          <w:szCs w:val="24"/>
        </w:rPr>
        <w:t>.</w:t>
      </w:r>
    </w:p>
    <w:p w14:paraId="1C681B2C" w14:textId="60E735F5" w:rsidR="00830527" w:rsidRPr="00594B4E" w:rsidRDefault="00830527" w:rsidP="00A669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784AAF" w14:textId="5E1E9E2F" w:rsidR="008244FD" w:rsidRPr="00594B4E" w:rsidRDefault="00830527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>Prihodi od upravnih i administrativnih pristojbi, pristojbi po posebnim propisima i naknade</w:t>
      </w:r>
      <w:r w:rsidRPr="00594B4E">
        <w:rPr>
          <w:rFonts w:cstheme="minorHAnsi"/>
          <w:sz w:val="24"/>
          <w:szCs w:val="24"/>
        </w:rPr>
        <w:t xml:space="preserve"> (</w:t>
      </w:r>
      <w:r w:rsidR="004A6D91">
        <w:rPr>
          <w:rFonts w:cstheme="minorHAnsi"/>
          <w:sz w:val="24"/>
          <w:szCs w:val="24"/>
        </w:rPr>
        <w:t>65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017E62">
        <w:rPr>
          <w:rFonts w:cstheme="minorHAnsi"/>
          <w:sz w:val="24"/>
          <w:szCs w:val="24"/>
        </w:rPr>
        <w:t>422.520,49</w:t>
      </w:r>
      <w:r w:rsidRPr="00594B4E">
        <w:rPr>
          <w:rFonts w:cstheme="minorHAnsi"/>
          <w:sz w:val="24"/>
          <w:szCs w:val="24"/>
        </w:rPr>
        <w:t xml:space="preserve"> kn,</w:t>
      </w:r>
      <w:r w:rsidR="00237220" w:rsidRPr="00594B4E">
        <w:rPr>
          <w:rFonts w:cstheme="minorHAnsi"/>
          <w:sz w:val="24"/>
          <w:szCs w:val="24"/>
        </w:rPr>
        <w:t xml:space="preserve"> što je za </w:t>
      </w:r>
      <w:r w:rsidR="00017E62">
        <w:rPr>
          <w:rFonts w:cstheme="minorHAnsi"/>
          <w:sz w:val="24"/>
          <w:szCs w:val="24"/>
        </w:rPr>
        <w:t>35,9</w:t>
      </w:r>
      <w:r w:rsidR="00237220" w:rsidRPr="00594B4E">
        <w:rPr>
          <w:rFonts w:cstheme="minorHAnsi"/>
          <w:sz w:val="24"/>
          <w:szCs w:val="24"/>
        </w:rPr>
        <w:t xml:space="preserve">% </w:t>
      </w:r>
      <w:r w:rsidR="005E7DDE">
        <w:rPr>
          <w:rFonts w:cstheme="minorHAnsi"/>
          <w:sz w:val="24"/>
          <w:szCs w:val="24"/>
        </w:rPr>
        <w:t>manje</w:t>
      </w:r>
      <w:r w:rsidR="00237220" w:rsidRPr="00594B4E">
        <w:rPr>
          <w:rFonts w:cstheme="minorHAnsi"/>
          <w:sz w:val="24"/>
          <w:szCs w:val="24"/>
        </w:rPr>
        <w:t xml:space="preserve"> u odnosu na prethodnu godinu</w:t>
      </w:r>
      <w:r w:rsidR="008244FD" w:rsidRPr="00594B4E">
        <w:rPr>
          <w:rFonts w:cstheme="minorHAnsi"/>
          <w:sz w:val="24"/>
          <w:szCs w:val="24"/>
        </w:rPr>
        <w:t xml:space="preserve">. Najveće </w:t>
      </w:r>
      <w:r w:rsidR="005E7DDE">
        <w:rPr>
          <w:rFonts w:cstheme="minorHAnsi"/>
          <w:sz w:val="24"/>
          <w:szCs w:val="24"/>
        </w:rPr>
        <w:t>smanjenje</w:t>
      </w:r>
      <w:r w:rsidR="008244FD" w:rsidRPr="00594B4E">
        <w:rPr>
          <w:rFonts w:cstheme="minorHAnsi"/>
          <w:sz w:val="24"/>
          <w:szCs w:val="24"/>
        </w:rPr>
        <w:t xml:space="preserve"> odnosi se na </w:t>
      </w:r>
      <w:r w:rsidR="005E7DDE">
        <w:rPr>
          <w:rFonts w:cstheme="minorHAnsi"/>
          <w:sz w:val="24"/>
          <w:szCs w:val="24"/>
        </w:rPr>
        <w:t>smanjenje</w:t>
      </w:r>
      <w:r w:rsidR="008244FD" w:rsidRPr="00594B4E">
        <w:rPr>
          <w:rFonts w:cstheme="minorHAnsi"/>
          <w:sz w:val="24"/>
          <w:szCs w:val="24"/>
        </w:rPr>
        <w:t xml:space="preserve"> </w:t>
      </w:r>
      <w:r w:rsidR="00F914F0">
        <w:rPr>
          <w:rFonts w:cstheme="minorHAnsi"/>
          <w:sz w:val="24"/>
          <w:szCs w:val="24"/>
        </w:rPr>
        <w:t xml:space="preserve">komunalnih doprinosa </w:t>
      </w:r>
      <w:r w:rsidR="008244FD"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6531</w:t>
      </w:r>
      <w:r w:rsidR="008244FD" w:rsidRPr="00594B4E">
        <w:rPr>
          <w:rFonts w:cstheme="minorHAnsi"/>
          <w:sz w:val="24"/>
          <w:szCs w:val="24"/>
        </w:rPr>
        <w:t xml:space="preserve">) koji su </w:t>
      </w:r>
      <w:r w:rsidR="005E7DDE">
        <w:rPr>
          <w:rFonts w:cstheme="minorHAnsi"/>
          <w:sz w:val="24"/>
          <w:szCs w:val="24"/>
        </w:rPr>
        <w:t>manji</w:t>
      </w:r>
      <w:r w:rsidR="008244FD" w:rsidRPr="00594B4E">
        <w:rPr>
          <w:rFonts w:cstheme="minorHAnsi"/>
          <w:sz w:val="24"/>
          <w:szCs w:val="24"/>
        </w:rPr>
        <w:t xml:space="preserve"> za </w:t>
      </w:r>
      <w:r w:rsidR="00017E62">
        <w:rPr>
          <w:rFonts w:cstheme="minorHAnsi"/>
          <w:sz w:val="24"/>
          <w:szCs w:val="24"/>
        </w:rPr>
        <w:t>275.385,19</w:t>
      </w:r>
      <w:r w:rsidR="004F7795">
        <w:rPr>
          <w:rFonts w:cstheme="minorHAnsi"/>
          <w:sz w:val="24"/>
          <w:szCs w:val="24"/>
        </w:rPr>
        <w:t xml:space="preserve"> </w:t>
      </w:r>
      <w:r w:rsidR="008244FD" w:rsidRPr="00594B4E">
        <w:rPr>
          <w:rFonts w:cstheme="minorHAnsi"/>
          <w:sz w:val="24"/>
          <w:szCs w:val="24"/>
        </w:rPr>
        <w:t xml:space="preserve">kn u odnosu na prethodnu godinu. </w:t>
      </w:r>
    </w:p>
    <w:p w14:paraId="5536BC59" w14:textId="77777777" w:rsidR="00402FBE" w:rsidRDefault="00402FBE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384AB" w14:textId="460D55E2" w:rsidR="00402FBE" w:rsidRPr="00594B4E" w:rsidRDefault="005573E9" w:rsidP="00402F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F049A">
        <w:rPr>
          <w:rFonts w:cstheme="minorHAnsi"/>
          <w:i/>
          <w:sz w:val="24"/>
          <w:szCs w:val="24"/>
          <w:u w:val="single"/>
        </w:rPr>
        <w:t xml:space="preserve">Prihodi </w:t>
      </w:r>
      <w:r>
        <w:rPr>
          <w:rFonts w:cstheme="minorHAnsi"/>
          <w:i/>
          <w:sz w:val="24"/>
          <w:szCs w:val="24"/>
          <w:u w:val="single"/>
        </w:rPr>
        <w:t>od prodaje proizvoda i robe te pruženih usluga i prihodi od donacija</w:t>
      </w:r>
      <w:r w:rsidRPr="005573E9">
        <w:rPr>
          <w:rFonts w:cstheme="minorHAnsi"/>
          <w:i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(</w:t>
      </w:r>
      <w:r w:rsidR="005E7DDE">
        <w:rPr>
          <w:rFonts w:cstheme="minorHAnsi"/>
          <w:sz w:val="24"/>
          <w:szCs w:val="24"/>
        </w:rPr>
        <w:t>66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017E62">
        <w:rPr>
          <w:rFonts w:cstheme="minorHAnsi"/>
          <w:sz w:val="24"/>
          <w:szCs w:val="24"/>
        </w:rPr>
        <w:t>28.692,51</w:t>
      </w:r>
      <w:r w:rsidRPr="00594B4E">
        <w:rPr>
          <w:rFonts w:cstheme="minorHAnsi"/>
          <w:sz w:val="24"/>
          <w:szCs w:val="24"/>
        </w:rPr>
        <w:t xml:space="preserve"> kn, </w:t>
      </w:r>
      <w:r w:rsidR="00402FBE">
        <w:rPr>
          <w:rFonts w:cstheme="minorHAnsi"/>
          <w:sz w:val="24"/>
          <w:szCs w:val="24"/>
        </w:rPr>
        <w:t xml:space="preserve">a odnose </w:t>
      </w:r>
      <w:r>
        <w:rPr>
          <w:rFonts w:cstheme="minorHAnsi"/>
          <w:sz w:val="24"/>
          <w:szCs w:val="24"/>
        </w:rPr>
        <w:t xml:space="preserve">se </w:t>
      </w:r>
      <w:r w:rsidR="00402FBE">
        <w:rPr>
          <w:rFonts w:cstheme="minorHAnsi"/>
          <w:sz w:val="24"/>
          <w:szCs w:val="24"/>
        </w:rPr>
        <w:t>na postotak od fakturirane i naplaćene naknade za uređenje voda.</w:t>
      </w:r>
    </w:p>
    <w:p w14:paraId="37BFFB7B" w14:textId="77777777" w:rsidR="00402FBE" w:rsidRDefault="00402FBE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A3CD1C" w14:textId="77777777" w:rsidR="00237220" w:rsidRPr="00594B4E" w:rsidRDefault="00237220" w:rsidP="00830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BAD2058" w14:textId="152FB258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68465C">
        <w:rPr>
          <w:rFonts w:cstheme="minorHAnsi"/>
          <w:b/>
          <w:sz w:val="24"/>
          <w:szCs w:val="24"/>
        </w:rPr>
        <w:t>3</w:t>
      </w:r>
      <w:r w:rsidRPr="00594B4E">
        <w:rPr>
          <w:rFonts w:cstheme="minorHAnsi"/>
          <w:b/>
          <w:sz w:val="24"/>
          <w:szCs w:val="24"/>
        </w:rPr>
        <w:t xml:space="preserve"> - RASHODI POSLOVANJA</w:t>
      </w:r>
      <w:r w:rsidR="00105BE7">
        <w:rPr>
          <w:rFonts w:cstheme="minorHAnsi"/>
          <w:b/>
          <w:sz w:val="24"/>
          <w:szCs w:val="24"/>
        </w:rPr>
        <w:t xml:space="preserve"> (3)</w:t>
      </w:r>
    </w:p>
    <w:p w14:paraId="0053B009" w14:textId="1E53CABB" w:rsidR="00FE738F" w:rsidRPr="00594B4E" w:rsidRDefault="00FE738F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poslovanja (</w:t>
      </w:r>
      <w:r w:rsidR="004B66A1">
        <w:rPr>
          <w:rFonts w:cstheme="minorHAnsi"/>
          <w:sz w:val="24"/>
          <w:szCs w:val="24"/>
        </w:rPr>
        <w:t>3</w:t>
      </w:r>
      <w:r w:rsidRPr="00594B4E">
        <w:rPr>
          <w:rFonts w:cstheme="minorHAnsi"/>
          <w:sz w:val="24"/>
          <w:szCs w:val="24"/>
        </w:rPr>
        <w:t xml:space="preserve">) ostvareni su u ukupnom iznosu od </w:t>
      </w:r>
      <w:r w:rsidR="00E4645C">
        <w:rPr>
          <w:rFonts w:cstheme="minorHAnsi"/>
          <w:sz w:val="24"/>
          <w:szCs w:val="24"/>
        </w:rPr>
        <w:t>6.312.153,70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kn, </w:t>
      </w:r>
      <w:r w:rsidR="0068465C">
        <w:rPr>
          <w:rFonts w:cstheme="minorHAnsi"/>
          <w:sz w:val="24"/>
          <w:szCs w:val="24"/>
        </w:rPr>
        <w:t xml:space="preserve">što je za </w:t>
      </w:r>
      <w:r w:rsidR="00E4645C">
        <w:rPr>
          <w:rFonts w:cstheme="minorHAnsi"/>
          <w:sz w:val="24"/>
          <w:szCs w:val="24"/>
        </w:rPr>
        <w:t>20,2</w:t>
      </w:r>
      <w:r w:rsidRPr="00594B4E">
        <w:rPr>
          <w:rFonts w:cstheme="minorHAnsi"/>
          <w:sz w:val="24"/>
          <w:szCs w:val="24"/>
        </w:rPr>
        <w:t xml:space="preserve">% </w:t>
      </w:r>
      <w:r w:rsidR="004B66A1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 xml:space="preserve">e, odnosno u apsolutnom iznosu rashodi poslovanja </w:t>
      </w:r>
      <w:r w:rsidR="004B66A1">
        <w:rPr>
          <w:rFonts w:cstheme="minorHAnsi"/>
          <w:sz w:val="24"/>
          <w:szCs w:val="24"/>
        </w:rPr>
        <w:t>veći</w:t>
      </w:r>
      <w:r w:rsidR="005573E9">
        <w:rPr>
          <w:rFonts w:cstheme="minorHAnsi"/>
          <w:sz w:val="24"/>
          <w:szCs w:val="24"/>
        </w:rPr>
        <w:t xml:space="preserve"> su</w:t>
      </w:r>
      <w:r w:rsidR="0068465C">
        <w:rPr>
          <w:rFonts w:cstheme="minorHAnsi"/>
          <w:sz w:val="24"/>
          <w:szCs w:val="24"/>
        </w:rPr>
        <w:t xml:space="preserve"> za </w:t>
      </w:r>
      <w:r w:rsidR="00E4645C">
        <w:rPr>
          <w:rFonts w:cstheme="minorHAnsi"/>
          <w:sz w:val="24"/>
          <w:szCs w:val="24"/>
        </w:rPr>
        <w:t>1.059.057,70</w:t>
      </w:r>
      <w:r w:rsidR="0068465C">
        <w:rPr>
          <w:rFonts w:cstheme="minorHAnsi"/>
          <w:sz w:val="24"/>
          <w:szCs w:val="24"/>
        </w:rPr>
        <w:t xml:space="preserve"> kn.</w:t>
      </w:r>
    </w:p>
    <w:p w14:paraId="4D0CDEE9" w14:textId="31957C02" w:rsidR="00830527" w:rsidRPr="00594B4E" w:rsidRDefault="00830527" w:rsidP="00FE738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F49C31" w14:textId="3A60C32A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Rashodi za zaposlene</w:t>
      </w:r>
      <w:r w:rsidRPr="00594B4E">
        <w:rPr>
          <w:rFonts w:cstheme="minorHAnsi"/>
          <w:sz w:val="24"/>
          <w:szCs w:val="24"/>
        </w:rPr>
        <w:t xml:space="preserve"> (</w:t>
      </w:r>
      <w:r w:rsidR="004B66A1">
        <w:rPr>
          <w:rFonts w:cstheme="minorHAnsi"/>
          <w:sz w:val="24"/>
          <w:szCs w:val="24"/>
        </w:rPr>
        <w:t>31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521A6E">
        <w:rPr>
          <w:rFonts w:cstheme="minorHAnsi"/>
          <w:sz w:val="24"/>
          <w:szCs w:val="24"/>
        </w:rPr>
        <w:t xml:space="preserve">od </w:t>
      </w:r>
      <w:r w:rsidR="00E4645C">
        <w:rPr>
          <w:rFonts w:cstheme="minorHAnsi"/>
          <w:sz w:val="24"/>
          <w:szCs w:val="24"/>
        </w:rPr>
        <w:t>963.898,45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 i u odnosu na</w:t>
      </w:r>
      <w:r w:rsidR="0068465C">
        <w:rPr>
          <w:rFonts w:cstheme="minorHAnsi"/>
          <w:sz w:val="24"/>
          <w:szCs w:val="24"/>
        </w:rPr>
        <w:t xml:space="preserve"> isto razdoblje </w:t>
      </w:r>
      <w:r w:rsidRPr="00594B4E">
        <w:rPr>
          <w:rFonts w:cstheme="minorHAnsi"/>
          <w:sz w:val="24"/>
          <w:szCs w:val="24"/>
        </w:rPr>
        <w:t xml:space="preserve"> prethodn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68465C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bilježe </w:t>
      </w:r>
      <w:r w:rsidR="009C6B6B">
        <w:rPr>
          <w:rFonts w:cstheme="minorHAnsi"/>
          <w:sz w:val="24"/>
          <w:szCs w:val="24"/>
        </w:rPr>
        <w:t>rast</w:t>
      </w:r>
      <w:r w:rsidR="0068465C">
        <w:rPr>
          <w:rFonts w:cstheme="minorHAnsi"/>
          <w:sz w:val="24"/>
          <w:szCs w:val="24"/>
        </w:rPr>
        <w:t xml:space="preserve"> od </w:t>
      </w:r>
      <w:r w:rsidR="00E4645C">
        <w:rPr>
          <w:rFonts w:cstheme="minorHAnsi"/>
          <w:sz w:val="24"/>
          <w:szCs w:val="24"/>
        </w:rPr>
        <w:t>1,9</w:t>
      </w:r>
      <w:r w:rsidR="00D841D8" w:rsidRPr="00594B4E"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 xml:space="preserve">. Rashodi za zaposlene obuhvaćaju plaće, doprinose na plaće i ostale rashode za zaposlene u općinskoj upravi. </w:t>
      </w:r>
      <w:r w:rsidR="004B66A1">
        <w:rPr>
          <w:rFonts w:cstheme="minorHAnsi"/>
          <w:sz w:val="24"/>
          <w:szCs w:val="24"/>
        </w:rPr>
        <w:t xml:space="preserve">Spomenuti rashodi bilježe neznatan </w:t>
      </w:r>
      <w:r w:rsidR="009C6B6B">
        <w:rPr>
          <w:rFonts w:cstheme="minorHAnsi"/>
          <w:sz w:val="24"/>
          <w:szCs w:val="24"/>
        </w:rPr>
        <w:t>rast</w:t>
      </w:r>
      <w:r w:rsidR="004B66A1">
        <w:rPr>
          <w:rFonts w:cstheme="minorHAnsi"/>
          <w:sz w:val="24"/>
          <w:szCs w:val="24"/>
        </w:rPr>
        <w:t xml:space="preserve"> u odnosu na prethodnu godinu iz razloga što je ostao isti broj zaposlenih</w:t>
      </w:r>
      <w:r w:rsidR="002D0FAC">
        <w:rPr>
          <w:rFonts w:cstheme="minorHAnsi"/>
          <w:sz w:val="24"/>
          <w:szCs w:val="24"/>
        </w:rPr>
        <w:t xml:space="preserve">, eventualna razlika može se pripisati </w:t>
      </w:r>
      <w:r w:rsidR="009C6B6B">
        <w:rPr>
          <w:rFonts w:cstheme="minorHAnsi"/>
          <w:sz w:val="24"/>
          <w:szCs w:val="24"/>
        </w:rPr>
        <w:t>povećanju osnovice za izračun plaće</w:t>
      </w:r>
      <w:r w:rsidR="00C63A0B">
        <w:rPr>
          <w:rFonts w:cstheme="minorHAnsi"/>
          <w:sz w:val="24"/>
          <w:szCs w:val="24"/>
        </w:rPr>
        <w:t xml:space="preserve"> te povećanju koeficijenta dvojici namještenika</w:t>
      </w:r>
      <w:r w:rsidRPr="00594B4E">
        <w:rPr>
          <w:rFonts w:cstheme="minorHAnsi"/>
          <w:sz w:val="24"/>
          <w:szCs w:val="24"/>
        </w:rPr>
        <w:t xml:space="preserve">. </w:t>
      </w:r>
    </w:p>
    <w:p w14:paraId="15E02A35" w14:textId="14A45243" w:rsidR="002149AC" w:rsidRPr="00594B4E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EC6915" w14:textId="396D0579" w:rsidR="009A6D82" w:rsidRDefault="002149AC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Materijalni rashodi</w:t>
      </w:r>
      <w:r w:rsidRPr="00594B4E">
        <w:rPr>
          <w:rFonts w:cstheme="minorHAnsi"/>
          <w:sz w:val="24"/>
          <w:szCs w:val="24"/>
        </w:rPr>
        <w:t xml:space="preserve"> (</w:t>
      </w:r>
      <w:r w:rsidR="002D0FAC">
        <w:rPr>
          <w:rFonts w:cstheme="minorHAnsi"/>
          <w:sz w:val="24"/>
          <w:szCs w:val="24"/>
        </w:rPr>
        <w:t>32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671C8">
        <w:rPr>
          <w:rFonts w:cstheme="minorHAnsi"/>
          <w:sz w:val="24"/>
          <w:szCs w:val="24"/>
        </w:rPr>
        <w:t xml:space="preserve">od </w:t>
      </w:r>
      <w:r w:rsidR="00E4645C">
        <w:rPr>
          <w:rFonts w:cstheme="minorHAnsi"/>
          <w:sz w:val="24"/>
          <w:szCs w:val="24"/>
        </w:rPr>
        <w:t>1.759.791,54</w:t>
      </w:r>
      <w:r w:rsidR="0068465C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u odnosu na </w:t>
      </w:r>
      <w:r w:rsidR="0068465C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707D87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E4645C">
        <w:rPr>
          <w:rFonts w:cstheme="minorHAnsi"/>
          <w:sz w:val="24"/>
          <w:szCs w:val="24"/>
        </w:rPr>
        <w:t>povećan</w:t>
      </w:r>
      <w:r w:rsidR="009C6B6B">
        <w:rPr>
          <w:rFonts w:cstheme="minorHAnsi"/>
          <w:sz w:val="24"/>
          <w:szCs w:val="24"/>
        </w:rPr>
        <w:t>i</w:t>
      </w:r>
      <w:r w:rsidR="00707D87">
        <w:rPr>
          <w:rFonts w:cstheme="minorHAnsi"/>
          <w:sz w:val="24"/>
          <w:szCs w:val="24"/>
        </w:rPr>
        <w:t xml:space="preserve"> su za </w:t>
      </w:r>
      <w:r w:rsidR="00E4645C">
        <w:rPr>
          <w:rFonts w:cstheme="minorHAnsi"/>
          <w:sz w:val="24"/>
          <w:szCs w:val="24"/>
        </w:rPr>
        <w:t>15,8</w:t>
      </w:r>
      <w:r w:rsidRPr="00594B4E">
        <w:rPr>
          <w:rFonts w:cstheme="minorHAnsi"/>
          <w:sz w:val="24"/>
          <w:szCs w:val="24"/>
        </w:rPr>
        <w:t xml:space="preserve">%. Odnose se na rashode za redovno poslovanje i rashode za izvršavanje programskih aktivnosti općinske uprave. </w:t>
      </w:r>
      <w:r w:rsidR="00C63A0B">
        <w:rPr>
          <w:rFonts w:cstheme="minorHAnsi"/>
          <w:sz w:val="24"/>
          <w:szCs w:val="24"/>
        </w:rPr>
        <w:t xml:space="preserve">Naknade troškova zaposlenima (321) su se povećale za </w:t>
      </w:r>
      <w:r w:rsidR="00E4645C">
        <w:rPr>
          <w:rFonts w:cstheme="minorHAnsi"/>
          <w:sz w:val="24"/>
          <w:szCs w:val="24"/>
        </w:rPr>
        <w:t>47,7</w:t>
      </w:r>
      <w:r w:rsidR="00C63A0B">
        <w:rPr>
          <w:rFonts w:cstheme="minorHAnsi"/>
          <w:sz w:val="24"/>
          <w:szCs w:val="24"/>
        </w:rPr>
        <w:t xml:space="preserve">% u odnosu na prethodnu godinu, a ti troškovi se odnose na </w:t>
      </w:r>
      <w:r w:rsidR="00E4645C">
        <w:rPr>
          <w:rFonts w:cstheme="minorHAnsi"/>
          <w:sz w:val="24"/>
          <w:szCs w:val="24"/>
        </w:rPr>
        <w:t xml:space="preserve">službena putovanja, naknade za prijevoz, </w:t>
      </w:r>
      <w:r w:rsidR="00C63A0B">
        <w:rPr>
          <w:rFonts w:cstheme="minorHAnsi"/>
          <w:sz w:val="24"/>
          <w:szCs w:val="24"/>
        </w:rPr>
        <w:t>stručno usavršavanje zaposlenika</w:t>
      </w:r>
      <w:r w:rsidR="009A4A60">
        <w:rPr>
          <w:rFonts w:cstheme="minorHAnsi"/>
          <w:sz w:val="24"/>
          <w:szCs w:val="24"/>
        </w:rPr>
        <w:t xml:space="preserve"> </w:t>
      </w:r>
      <w:r w:rsidR="00C63A0B">
        <w:rPr>
          <w:rFonts w:cstheme="minorHAnsi"/>
          <w:sz w:val="24"/>
          <w:szCs w:val="24"/>
        </w:rPr>
        <w:t xml:space="preserve">te </w:t>
      </w:r>
      <w:r w:rsidR="00E4645C">
        <w:rPr>
          <w:rFonts w:cstheme="minorHAnsi"/>
          <w:sz w:val="24"/>
          <w:szCs w:val="24"/>
        </w:rPr>
        <w:t>korištenje automobila u službene svrhe (3214)</w:t>
      </w:r>
      <w:r w:rsidR="00C63A0B">
        <w:rPr>
          <w:rFonts w:cstheme="minorHAnsi"/>
          <w:sz w:val="24"/>
          <w:szCs w:val="24"/>
        </w:rPr>
        <w:t xml:space="preserve">. </w:t>
      </w:r>
      <w:r w:rsidR="009A4A60">
        <w:rPr>
          <w:rFonts w:cstheme="minorHAnsi"/>
          <w:sz w:val="24"/>
          <w:szCs w:val="24"/>
        </w:rPr>
        <w:t xml:space="preserve">Rashodi za materijal i energiju (322) su se povećali za </w:t>
      </w:r>
      <w:r w:rsidR="00E4645C">
        <w:rPr>
          <w:rFonts w:cstheme="minorHAnsi"/>
          <w:sz w:val="24"/>
          <w:szCs w:val="24"/>
        </w:rPr>
        <w:t>28</w:t>
      </w:r>
      <w:r w:rsidR="009A4A60">
        <w:rPr>
          <w:rFonts w:cstheme="minorHAnsi"/>
          <w:sz w:val="24"/>
          <w:szCs w:val="24"/>
        </w:rPr>
        <w:t xml:space="preserve">,4% , a odnose se na povećanje troškova električne energije, plina i benzina. </w:t>
      </w:r>
      <w:r w:rsidR="00707D87">
        <w:rPr>
          <w:rFonts w:cstheme="minorHAnsi"/>
          <w:sz w:val="24"/>
          <w:szCs w:val="24"/>
        </w:rPr>
        <w:t xml:space="preserve">Najveće </w:t>
      </w:r>
      <w:r w:rsidR="009A4A60">
        <w:rPr>
          <w:rFonts w:cstheme="minorHAnsi"/>
          <w:sz w:val="24"/>
          <w:szCs w:val="24"/>
        </w:rPr>
        <w:t>smanjenje</w:t>
      </w:r>
      <w:r w:rsidR="00707D87">
        <w:rPr>
          <w:rFonts w:cstheme="minorHAnsi"/>
          <w:sz w:val="24"/>
          <w:szCs w:val="24"/>
        </w:rPr>
        <w:t xml:space="preserve"> u sklopu ovih rashoda odnosi se na</w:t>
      </w:r>
      <w:r w:rsidR="009A4A60">
        <w:rPr>
          <w:rFonts w:cstheme="minorHAnsi"/>
          <w:sz w:val="24"/>
          <w:szCs w:val="24"/>
        </w:rPr>
        <w:t xml:space="preserve"> </w:t>
      </w:r>
      <w:r w:rsidR="00343515">
        <w:rPr>
          <w:rFonts w:cstheme="minorHAnsi"/>
          <w:sz w:val="24"/>
          <w:szCs w:val="24"/>
        </w:rPr>
        <w:t>ostale nespomenute rashode poslovanja</w:t>
      </w:r>
      <w:r w:rsidR="00707D87">
        <w:rPr>
          <w:rFonts w:cstheme="minorHAnsi"/>
          <w:sz w:val="24"/>
          <w:szCs w:val="24"/>
        </w:rPr>
        <w:t xml:space="preserve"> </w:t>
      </w:r>
      <w:r w:rsidR="003E4CB8">
        <w:rPr>
          <w:rFonts w:cstheme="minorHAnsi"/>
          <w:sz w:val="24"/>
          <w:szCs w:val="24"/>
        </w:rPr>
        <w:t>(</w:t>
      </w:r>
      <w:r w:rsidR="00EE394E">
        <w:rPr>
          <w:rFonts w:cstheme="minorHAnsi"/>
          <w:sz w:val="24"/>
          <w:szCs w:val="24"/>
        </w:rPr>
        <w:t>32</w:t>
      </w:r>
      <w:r w:rsidR="00343515">
        <w:rPr>
          <w:rFonts w:cstheme="minorHAnsi"/>
          <w:sz w:val="24"/>
          <w:szCs w:val="24"/>
        </w:rPr>
        <w:t>9</w:t>
      </w:r>
      <w:r w:rsidR="003E4CB8">
        <w:rPr>
          <w:rFonts w:cstheme="minorHAnsi"/>
          <w:sz w:val="24"/>
          <w:szCs w:val="24"/>
        </w:rPr>
        <w:t xml:space="preserve">) u iznosu od </w:t>
      </w:r>
      <w:r w:rsidR="004B4B6D">
        <w:rPr>
          <w:rFonts w:cstheme="minorHAnsi"/>
          <w:sz w:val="24"/>
          <w:szCs w:val="24"/>
        </w:rPr>
        <w:t>165.178,65</w:t>
      </w:r>
      <w:r w:rsidR="003E4CB8">
        <w:rPr>
          <w:rFonts w:cstheme="minorHAnsi"/>
          <w:sz w:val="24"/>
          <w:szCs w:val="24"/>
        </w:rPr>
        <w:t xml:space="preserve"> kn što je u odnosu na prošlu godinu </w:t>
      </w:r>
      <w:r w:rsidR="00343515">
        <w:rPr>
          <w:rFonts w:cstheme="minorHAnsi"/>
          <w:sz w:val="24"/>
          <w:szCs w:val="24"/>
        </w:rPr>
        <w:t>smanjenje</w:t>
      </w:r>
      <w:r w:rsidR="003E4CB8">
        <w:rPr>
          <w:rFonts w:cstheme="minorHAnsi"/>
          <w:sz w:val="24"/>
          <w:szCs w:val="24"/>
        </w:rPr>
        <w:t xml:space="preserve"> za </w:t>
      </w:r>
      <w:r w:rsidR="004B4B6D">
        <w:rPr>
          <w:rFonts w:cstheme="minorHAnsi"/>
          <w:sz w:val="24"/>
          <w:szCs w:val="24"/>
        </w:rPr>
        <w:t>42,3</w:t>
      </w:r>
      <w:r w:rsidR="003E4CB8">
        <w:rPr>
          <w:rFonts w:cstheme="minorHAnsi"/>
          <w:sz w:val="24"/>
          <w:szCs w:val="24"/>
        </w:rPr>
        <w:t xml:space="preserve">%, a razlog </w:t>
      </w:r>
      <w:r w:rsidR="00343515">
        <w:rPr>
          <w:rFonts w:cstheme="minorHAnsi"/>
          <w:sz w:val="24"/>
          <w:szCs w:val="24"/>
        </w:rPr>
        <w:t>smanjenja</w:t>
      </w:r>
      <w:r w:rsidR="003E4CB8">
        <w:rPr>
          <w:rFonts w:cstheme="minorHAnsi"/>
          <w:sz w:val="24"/>
          <w:szCs w:val="24"/>
        </w:rPr>
        <w:t xml:space="preserve"> je u </w:t>
      </w:r>
      <w:r w:rsidR="00343515">
        <w:rPr>
          <w:rFonts w:cstheme="minorHAnsi"/>
          <w:sz w:val="24"/>
          <w:szCs w:val="24"/>
        </w:rPr>
        <w:t xml:space="preserve">smanjenju </w:t>
      </w:r>
      <w:r w:rsidR="006B34A7">
        <w:rPr>
          <w:rFonts w:cstheme="minorHAnsi"/>
          <w:sz w:val="24"/>
          <w:szCs w:val="24"/>
        </w:rPr>
        <w:t xml:space="preserve">naknada za rad predstavničkih i izvršnih tijela, povjerenstava i slično (naknada predsjedniku OV je smanjena za pola te su prošle godine bili izbori gdje su isplaćena sredstva za biračke odbore, općinsko izborno povjerenstvo i stručne </w:t>
      </w:r>
      <w:r w:rsidR="006B34A7">
        <w:rPr>
          <w:rFonts w:cstheme="minorHAnsi"/>
          <w:sz w:val="24"/>
          <w:szCs w:val="24"/>
        </w:rPr>
        <w:lastRenderedPageBreak/>
        <w:t xml:space="preserve">službe). </w:t>
      </w:r>
      <w:r w:rsidR="004B4B6D">
        <w:rPr>
          <w:rFonts w:cstheme="minorHAnsi"/>
          <w:sz w:val="24"/>
          <w:szCs w:val="24"/>
        </w:rPr>
        <w:t>Rashodi</w:t>
      </w:r>
      <w:r w:rsidR="006B34A7">
        <w:rPr>
          <w:rFonts w:cstheme="minorHAnsi"/>
          <w:sz w:val="24"/>
          <w:szCs w:val="24"/>
        </w:rPr>
        <w:t xml:space="preserve"> za usluge (323) </w:t>
      </w:r>
      <w:r w:rsidR="004B4B6D">
        <w:rPr>
          <w:rFonts w:cstheme="minorHAnsi"/>
          <w:sz w:val="24"/>
          <w:szCs w:val="24"/>
        </w:rPr>
        <w:t>su povećani</w:t>
      </w:r>
      <w:r w:rsidR="006B34A7">
        <w:rPr>
          <w:rFonts w:cstheme="minorHAnsi"/>
          <w:sz w:val="24"/>
          <w:szCs w:val="24"/>
        </w:rPr>
        <w:t xml:space="preserve"> za </w:t>
      </w:r>
      <w:r w:rsidR="004B4B6D">
        <w:rPr>
          <w:rFonts w:cstheme="minorHAnsi"/>
          <w:sz w:val="24"/>
          <w:szCs w:val="24"/>
        </w:rPr>
        <w:t>38,3</w:t>
      </w:r>
      <w:r w:rsidR="006B34A7">
        <w:rPr>
          <w:rFonts w:cstheme="minorHAnsi"/>
          <w:sz w:val="24"/>
          <w:szCs w:val="24"/>
        </w:rPr>
        <w:t>% u odnosu na prošlu godinu</w:t>
      </w:r>
      <w:r w:rsidR="004B4B6D">
        <w:rPr>
          <w:rFonts w:cstheme="minorHAnsi"/>
          <w:sz w:val="24"/>
          <w:szCs w:val="24"/>
        </w:rPr>
        <w:t xml:space="preserve">, a povećanje se najvećim dijelom odnosi na </w:t>
      </w:r>
      <w:r w:rsidR="00AE2C9C">
        <w:rPr>
          <w:rFonts w:cstheme="minorHAnsi"/>
          <w:sz w:val="24"/>
          <w:szCs w:val="24"/>
        </w:rPr>
        <w:t>troškov</w:t>
      </w:r>
      <w:r w:rsidR="004B4B6D">
        <w:rPr>
          <w:rFonts w:cstheme="minorHAnsi"/>
          <w:sz w:val="24"/>
          <w:szCs w:val="24"/>
        </w:rPr>
        <w:t>e</w:t>
      </w:r>
      <w:r w:rsidR="00AE2C9C">
        <w:rPr>
          <w:rFonts w:cstheme="minorHAnsi"/>
          <w:sz w:val="24"/>
          <w:szCs w:val="24"/>
        </w:rPr>
        <w:t xml:space="preserve"> komunalnih usluga (3234) </w:t>
      </w:r>
      <w:r w:rsidR="004B4B6D">
        <w:rPr>
          <w:rFonts w:cstheme="minorHAnsi"/>
          <w:sz w:val="24"/>
          <w:szCs w:val="24"/>
        </w:rPr>
        <w:t xml:space="preserve">- povećanje </w:t>
      </w:r>
      <w:r w:rsidR="00AE2C9C">
        <w:rPr>
          <w:rFonts w:cstheme="minorHAnsi"/>
          <w:sz w:val="24"/>
          <w:szCs w:val="24"/>
        </w:rPr>
        <w:t xml:space="preserve">za </w:t>
      </w:r>
      <w:r w:rsidR="004B4B6D">
        <w:rPr>
          <w:rFonts w:cstheme="minorHAnsi"/>
          <w:sz w:val="24"/>
          <w:szCs w:val="24"/>
        </w:rPr>
        <w:t>105,0</w:t>
      </w:r>
      <w:r w:rsidR="00AE2C9C">
        <w:rPr>
          <w:rFonts w:cstheme="minorHAnsi"/>
          <w:sz w:val="24"/>
          <w:szCs w:val="24"/>
        </w:rPr>
        <w:t>% zbog troškova održavanja i zbrinjavanja otpada s groblja</w:t>
      </w:r>
      <w:r w:rsidR="00493E84">
        <w:rPr>
          <w:rFonts w:cstheme="minorHAnsi"/>
          <w:sz w:val="24"/>
          <w:szCs w:val="24"/>
        </w:rPr>
        <w:t>, povećanja troškova odvoza smeća, vode, rušenja stabala i sl</w:t>
      </w:r>
      <w:r w:rsidR="00D15200">
        <w:rPr>
          <w:rFonts w:cstheme="minorHAnsi"/>
          <w:sz w:val="24"/>
          <w:szCs w:val="24"/>
        </w:rPr>
        <w:t>.</w:t>
      </w:r>
      <w:r w:rsidR="004B4B6D">
        <w:rPr>
          <w:rFonts w:cstheme="minorHAnsi"/>
          <w:sz w:val="24"/>
          <w:szCs w:val="24"/>
        </w:rPr>
        <w:t xml:space="preserve">, intelektualne i osobne usluge (3237) </w:t>
      </w:r>
      <w:r w:rsidR="0079504D">
        <w:rPr>
          <w:rFonts w:cstheme="minorHAnsi"/>
          <w:sz w:val="24"/>
          <w:szCs w:val="24"/>
        </w:rPr>
        <w:t>-</w:t>
      </w:r>
      <w:r w:rsidR="004B4B6D">
        <w:rPr>
          <w:rFonts w:cstheme="minorHAnsi"/>
          <w:sz w:val="24"/>
          <w:szCs w:val="24"/>
        </w:rPr>
        <w:t xml:space="preserve"> povećanje za 94,7% zbog geodetsko-katastarskih usluga, autorskog honorara i sl., te računalne usluge</w:t>
      </w:r>
      <w:r w:rsidR="0079504D">
        <w:rPr>
          <w:rFonts w:cstheme="minorHAnsi"/>
          <w:sz w:val="24"/>
          <w:szCs w:val="24"/>
        </w:rPr>
        <w:t xml:space="preserve"> (3238) - povećanje za 100,1% zbog implementacije eura kao službene valute u informacijski sustav.</w:t>
      </w:r>
    </w:p>
    <w:p w14:paraId="5F3DDC7A" w14:textId="77777777" w:rsidR="00F87C77" w:rsidRPr="00594B4E" w:rsidRDefault="00F87C77" w:rsidP="00214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B99836" w14:textId="4231F0EF" w:rsidR="00020985" w:rsidRPr="00594B4E" w:rsidRDefault="002149AC" w:rsidP="00BF70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Financijski rashodi</w:t>
      </w:r>
      <w:r w:rsidRPr="00594B4E">
        <w:rPr>
          <w:rFonts w:cstheme="minorHAnsi"/>
          <w:sz w:val="24"/>
          <w:szCs w:val="24"/>
        </w:rPr>
        <w:t xml:space="preserve"> (</w:t>
      </w:r>
      <w:r w:rsidR="00D15200">
        <w:rPr>
          <w:rFonts w:cstheme="minorHAnsi"/>
          <w:sz w:val="24"/>
          <w:szCs w:val="24"/>
        </w:rPr>
        <w:t>34</w:t>
      </w:r>
      <w:r w:rsidRPr="00594B4E">
        <w:rPr>
          <w:rFonts w:cstheme="minorHAnsi"/>
          <w:sz w:val="24"/>
          <w:szCs w:val="24"/>
        </w:rPr>
        <w:t xml:space="preserve">) ostvareni su u iznosu </w:t>
      </w:r>
      <w:r w:rsidR="0079504D">
        <w:rPr>
          <w:rFonts w:cstheme="minorHAnsi"/>
          <w:sz w:val="24"/>
          <w:szCs w:val="24"/>
        </w:rPr>
        <w:t>255.886,35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bilježe </w:t>
      </w:r>
      <w:r w:rsidR="00C73C23">
        <w:rPr>
          <w:rFonts w:cstheme="minorHAnsi"/>
          <w:sz w:val="24"/>
          <w:szCs w:val="24"/>
        </w:rPr>
        <w:t>rast</w:t>
      </w:r>
      <w:r w:rsidR="00581A9A">
        <w:rPr>
          <w:rFonts w:cstheme="minorHAnsi"/>
          <w:sz w:val="24"/>
          <w:szCs w:val="24"/>
        </w:rPr>
        <w:t xml:space="preserve"> od</w:t>
      </w:r>
      <w:r w:rsidR="00BF70F8" w:rsidRPr="00594B4E">
        <w:rPr>
          <w:rFonts w:cstheme="minorHAnsi"/>
          <w:sz w:val="24"/>
          <w:szCs w:val="24"/>
        </w:rPr>
        <w:t xml:space="preserve"> </w:t>
      </w:r>
      <w:r w:rsidR="0079504D">
        <w:rPr>
          <w:rFonts w:cstheme="minorHAnsi"/>
          <w:sz w:val="24"/>
          <w:szCs w:val="24"/>
        </w:rPr>
        <w:t>136,9</w:t>
      </w:r>
      <w:r w:rsidRPr="00594B4E">
        <w:rPr>
          <w:rFonts w:cstheme="minorHAnsi"/>
          <w:sz w:val="24"/>
          <w:szCs w:val="24"/>
        </w:rPr>
        <w:t>% u odnosu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 w:rsidR="00581A9A"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>Navedeni rashodi</w:t>
      </w:r>
      <w:r w:rsidR="00A155ED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 xml:space="preserve">se </w:t>
      </w:r>
      <w:r w:rsidR="00126BCB">
        <w:rPr>
          <w:rFonts w:cstheme="minorHAnsi"/>
          <w:sz w:val="24"/>
          <w:szCs w:val="24"/>
        </w:rPr>
        <w:t xml:space="preserve">prvenstveno </w:t>
      </w:r>
      <w:r w:rsidR="00020985" w:rsidRPr="00594B4E">
        <w:rPr>
          <w:rFonts w:cstheme="minorHAnsi"/>
          <w:sz w:val="24"/>
          <w:szCs w:val="24"/>
        </w:rPr>
        <w:t>odnose na kamate po primljenim zajmovima od Hrvatske banke za obnov</w:t>
      </w:r>
      <w:r w:rsidR="00C73C23">
        <w:rPr>
          <w:rFonts w:cstheme="minorHAnsi"/>
          <w:sz w:val="24"/>
          <w:szCs w:val="24"/>
        </w:rPr>
        <w:t>u</w:t>
      </w:r>
      <w:r w:rsidR="00020985" w:rsidRPr="00594B4E">
        <w:rPr>
          <w:rFonts w:cstheme="minorHAnsi"/>
          <w:sz w:val="24"/>
          <w:szCs w:val="24"/>
        </w:rPr>
        <w:t xml:space="preserve"> i razvitak radi izgradnje dječjeg vrtića u </w:t>
      </w:r>
      <w:proofErr w:type="spellStart"/>
      <w:r w:rsidR="00020985" w:rsidRPr="00594B4E">
        <w:rPr>
          <w:rFonts w:cstheme="minorHAnsi"/>
          <w:sz w:val="24"/>
          <w:szCs w:val="24"/>
        </w:rPr>
        <w:t>Sračincu</w:t>
      </w:r>
      <w:proofErr w:type="spellEnd"/>
      <w:r w:rsidR="00493E84">
        <w:rPr>
          <w:rFonts w:cstheme="minorHAnsi"/>
          <w:sz w:val="24"/>
          <w:szCs w:val="24"/>
        </w:rPr>
        <w:t xml:space="preserve"> te modernizacije nerazvrstanih cesta na području Općine Sračinec</w:t>
      </w:r>
      <w:r w:rsidR="007D4EE8">
        <w:rPr>
          <w:rFonts w:cstheme="minorHAnsi"/>
          <w:sz w:val="24"/>
          <w:szCs w:val="24"/>
        </w:rPr>
        <w:t>. Veći</w:t>
      </w:r>
      <w:r w:rsidR="00A155ED">
        <w:rPr>
          <w:rFonts w:cstheme="minorHAnsi"/>
          <w:sz w:val="24"/>
          <w:szCs w:val="24"/>
        </w:rPr>
        <w:t xml:space="preserve"> su iz razloga što </w:t>
      </w:r>
      <w:r w:rsidR="0079504D">
        <w:rPr>
          <w:rFonts w:cstheme="minorHAnsi"/>
          <w:sz w:val="24"/>
          <w:szCs w:val="24"/>
        </w:rPr>
        <w:t>su</w:t>
      </w:r>
      <w:r w:rsidR="00A155ED">
        <w:rPr>
          <w:rFonts w:cstheme="minorHAnsi"/>
          <w:sz w:val="24"/>
          <w:szCs w:val="24"/>
        </w:rPr>
        <w:t xml:space="preserve"> u ovom obračunskom razdoblju</w:t>
      </w:r>
      <w:r w:rsidR="007D4EE8">
        <w:rPr>
          <w:rFonts w:cstheme="minorHAnsi"/>
          <w:sz w:val="24"/>
          <w:szCs w:val="24"/>
        </w:rPr>
        <w:t xml:space="preserve"> uplaćen</w:t>
      </w:r>
      <w:r w:rsidR="0079504D">
        <w:rPr>
          <w:rFonts w:cstheme="minorHAnsi"/>
          <w:sz w:val="24"/>
          <w:szCs w:val="24"/>
        </w:rPr>
        <w:t>e</w:t>
      </w:r>
      <w:r w:rsidR="007D4EE8">
        <w:rPr>
          <w:rFonts w:cstheme="minorHAnsi"/>
          <w:sz w:val="24"/>
          <w:szCs w:val="24"/>
        </w:rPr>
        <w:t xml:space="preserve"> kamat</w:t>
      </w:r>
      <w:r w:rsidR="0079504D">
        <w:rPr>
          <w:rFonts w:cstheme="minorHAnsi"/>
          <w:sz w:val="24"/>
          <w:szCs w:val="24"/>
        </w:rPr>
        <w:t>e</w:t>
      </w:r>
      <w:r w:rsidR="007D4EE8">
        <w:rPr>
          <w:rFonts w:cstheme="minorHAnsi"/>
          <w:sz w:val="24"/>
          <w:szCs w:val="24"/>
        </w:rPr>
        <w:t xml:space="preserve"> dugoročnog kredita za modernizaciju nerazvrstanih cesta u iznosu od </w:t>
      </w:r>
      <w:r w:rsidR="0079504D">
        <w:rPr>
          <w:rFonts w:cstheme="minorHAnsi"/>
          <w:sz w:val="24"/>
          <w:szCs w:val="24"/>
        </w:rPr>
        <w:t>174.836,15</w:t>
      </w:r>
      <w:r w:rsidR="007D4EE8">
        <w:rPr>
          <w:rFonts w:cstheme="minorHAnsi"/>
          <w:sz w:val="24"/>
          <w:szCs w:val="24"/>
        </w:rPr>
        <w:t xml:space="preserve"> kn dok je prošle godine u istom razdoblju bila uplaćena u iznosu od 2</w:t>
      </w:r>
      <w:r w:rsidR="0079504D">
        <w:rPr>
          <w:rFonts w:cstheme="minorHAnsi"/>
          <w:sz w:val="24"/>
          <w:szCs w:val="24"/>
        </w:rPr>
        <w:t>2</w:t>
      </w:r>
      <w:r w:rsidR="007D4EE8">
        <w:rPr>
          <w:rFonts w:cstheme="minorHAnsi"/>
          <w:sz w:val="24"/>
          <w:szCs w:val="24"/>
        </w:rPr>
        <w:t>.</w:t>
      </w:r>
      <w:r w:rsidR="0079504D">
        <w:rPr>
          <w:rFonts w:cstheme="minorHAnsi"/>
          <w:sz w:val="24"/>
          <w:szCs w:val="24"/>
        </w:rPr>
        <w:t>452,91</w:t>
      </w:r>
      <w:r w:rsidR="007D4EE8">
        <w:rPr>
          <w:rFonts w:cstheme="minorHAnsi"/>
          <w:sz w:val="24"/>
          <w:szCs w:val="24"/>
        </w:rPr>
        <w:t xml:space="preserve"> kn.</w:t>
      </w:r>
      <w:r w:rsidR="00A155ED">
        <w:rPr>
          <w:rFonts w:cstheme="minorHAnsi"/>
          <w:sz w:val="24"/>
          <w:szCs w:val="24"/>
        </w:rPr>
        <w:t xml:space="preserve"> </w:t>
      </w:r>
    </w:p>
    <w:p w14:paraId="057F4375" w14:textId="77777777" w:rsidR="00715C65" w:rsidRPr="00594B4E" w:rsidRDefault="00715C65" w:rsidP="00BB72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69C751" w14:textId="674014E1" w:rsidR="00BB72CF" w:rsidRPr="00594B4E" w:rsidRDefault="00BB72CF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Subvencije</w:t>
      </w:r>
      <w:r w:rsidRPr="00594B4E">
        <w:rPr>
          <w:rFonts w:cstheme="minorHAnsi"/>
          <w:sz w:val="24"/>
          <w:szCs w:val="24"/>
        </w:rPr>
        <w:t xml:space="preserve"> (</w:t>
      </w:r>
      <w:r w:rsidR="00126BCB">
        <w:rPr>
          <w:rFonts w:cstheme="minorHAnsi"/>
          <w:sz w:val="24"/>
          <w:szCs w:val="24"/>
        </w:rPr>
        <w:t>35</w:t>
      </w:r>
      <w:r w:rsidRPr="00594B4E">
        <w:rPr>
          <w:rFonts w:cstheme="minorHAnsi"/>
          <w:sz w:val="24"/>
          <w:szCs w:val="24"/>
        </w:rPr>
        <w:t xml:space="preserve">) iznose </w:t>
      </w:r>
      <w:r w:rsidR="00CD4681">
        <w:rPr>
          <w:rFonts w:cstheme="minorHAnsi"/>
          <w:sz w:val="24"/>
          <w:szCs w:val="24"/>
        </w:rPr>
        <w:t>316.787,60</w:t>
      </w:r>
      <w:r w:rsidRPr="00594B4E">
        <w:rPr>
          <w:rFonts w:cstheme="minorHAnsi"/>
          <w:sz w:val="24"/>
          <w:szCs w:val="24"/>
        </w:rPr>
        <w:t xml:space="preserve"> kn što predstavlja </w:t>
      </w:r>
      <w:r w:rsidR="007D4EE8">
        <w:rPr>
          <w:rFonts w:cstheme="minorHAnsi"/>
          <w:sz w:val="24"/>
          <w:szCs w:val="24"/>
        </w:rPr>
        <w:t>rast</w:t>
      </w:r>
      <w:r w:rsidR="000578A7">
        <w:rPr>
          <w:rFonts w:cstheme="minorHAnsi"/>
          <w:sz w:val="24"/>
          <w:szCs w:val="24"/>
        </w:rPr>
        <w:t xml:space="preserve"> </w:t>
      </w:r>
      <w:r w:rsidR="00D82386">
        <w:rPr>
          <w:rFonts w:cstheme="minorHAnsi"/>
          <w:sz w:val="24"/>
          <w:szCs w:val="24"/>
        </w:rPr>
        <w:t xml:space="preserve">za </w:t>
      </w:r>
      <w:r w:rsidR="00CD4681">
        <w:rPr>
          <w:rFonts w:cstheme="minorHAnsi"/>
          <w:sz w:val="24"/>
          <w:szCs w:val="24"/>
        </w:rPr>
        <w:t>204.124,60</w:t>
      </w:r>
      <w:r w:rsidR="00D82386">
        <w:rPr>
          <w:rFonts w:cstheme="minorHAnsi"/>
          <w:sz w:val="24"/>
          <w:szCs w:val="24"/>
        </w:rPr>
        <w:t xml:space="preserve"> kn</w:t>
      </w:r>
      <w:r w:rsidRPr="00594B4E">
        <w:rPr>
          <w:rFonts w:cstheme="minorHAnsi"/>
          <w:sz w:val="24"/>
          <w:szCs w:val="24"/>
        </w:rPr>
        <w:t xml:space="preserve"> u odnosu na </w:t>
      </w:r>
      <w:r w:rsidR="00581A9A"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 w:rsidR="00581A9A">
        <w:rPr>
          <w:rFonts w:cstheme="minorHAnsi"/>
          <w:sz w:val="24"/>
          <w:szCs w:val="24"/>
        </w:rPr>
        <w:t>e</w:t>
      </w:r>
      <w:r w:rsidR="00715C6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godin</w:t>
      </w:r>
      <w:r w:rsidR="00581A9A">
        <w:rPr>
          <w:rFonts w:cstheme="minorHAnsi"/>
          <w:sz w:val="24"/>
          <w:szCs w:val="24"/>
        </w:rPr>
        <w:t>e</w:t>
      </w:r>
      <w:r w:rsidR="00775362">
        <w:rPr>
          <w:rFonts w:cstheme="minorHAnsi"/>
          <w:sz w:val="24"/>
          <w:szCs w:val="24"/>
        </w:rPr>
        <w:t xml:space="preserve">, odnosno za </w:t>
      </w:r>
      <w:r w:rsidR="00CD4681">
        <w:rPr>
          <w:rFonts w:cstheme="minorHAnsi"/>
          <w:sz w:val="24"/>
          <w:szCs w:val="24"/>
        </w:rPr>
        <w:t>181,2</w:t>
      </w:r>
      <w:r w:rsidR="00775362">
        <w:rPr>
          <w:rFonts w:cstheme="minorHAnsi"/>
          <w:sz w:val="24"/>
          <w:szCs w:val="24"/>
        </w:rPr>
        <w:t>%</w:t>
      </w:r>
      <w:r w:rsidR="00D82386">
        <w:rPr>
          <w:rFonts w:cstheme="minorHAnsi"/>
          <w:sz w:val="24"/>
          <w:szCs w:val="24"/>
        </w:rPr>
        <w:t xml:space="preserve">. Razlog </w:t>
      </w:r>
      <w:r w:rsidR="00775362">
        <w:rPr>
          <w:rFonts w:cstheme="minorHAnsi"/>
          <w:sz w:val="24"/>
          <w:szCs w:val="24"/>
        </w:rPr>
        <w:t>povećanja</w:t>
      </w:r>
      <w:r w:rsidR="00D82386">
        <w:rPr>
          <w:rFonts w:cstheme="minorHAnsi"/>
          <w:sz w:val="24"/>
          <w:szCs w:val="24"/>
        </w:rPr>
        <w:t xml:space="preserve"> se o</w:t>
      </w:r>
      <w:r w:rsidR="00775362">
        <w:rPr>
          <w:rFonts w:cstheme="minorHAnsi"/>
          <w:sz w:val="24"/>
          <w:szCs w:val="24"/>
        </w:rPr>
        <w:t xml:space="preserve">dnosi na javni poziv koji smo ove godine raspisali, a to je javni poziv za dodjelu potpora za razvoj poduzetništva na području Općine Sračinec. </w:t>
      </w:r>
      <w:r w:rsidR="00FD7913">
        <w:rPr>
          <w:rFonts w:cstheme="minorHAnsi"/>
          <w:sz w:val="24"/>
          <w:szCs w:val="24"/>
        </w:rPr>
        <w:t>Isplaćivane su potpore za nabavu nove opreme i inventara i potpore za izgradnju i adaptaciju poslovnih prostora i priključka</w:t>
      </w:r>
      <w:r w:rsidR="004F1F3C">
        <w:rPr>
          <w:rFonts w:cstheme="minorHAnsi"/>
          <w:sz w:val="24"/>
          <w:szCs w:val="24"/>
        </w:rPr>
        <w:t>.</w:t>
      </w:r>
      <w:r w:rsidR="00581A9A">
        <w:rPr>
          <w:rFonts w:cstheme="minorHAnsi"/>
          <w:sz w:val="24"/>
          <w:szCs w:val="24"/>
        </w:rPr>
        <w:t xml:space="preserve"> </w:t>
      </w:r>
    </w:p>
    <w:p w14:paraId="190EE6F5" w14:textId="393E0F63" w:rsidR="00715C65" w:rsidRDefault="00715C65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CE1238E" w14:textId="235F61D4" w:rsidR="008C39AE" w:rsidRPr="008C39A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4"/>
          <w:szCs w:val="24"/>
          <w:u w:val="single"/>
        </w:rPr>
        <w:t>Pomoći dane u inozemstvo i unutar općeg proračuna</w:t>
      </w:r>
      <w:r>
        <w:rPr>
          <w:rFonts w:cstheme="minorHAnsi"/>
          <w:sz w:val="24"/>
          <w:szCs w:val="24"/>
        </w:rPr>
        <w:t xml:space="preserve"> (</w:t>
      </w:r>
      <w:r w:rsidR="00E45FF5">
        <w:rPr>
          <w:rFonts w:cstheme="minorHAnsi"/>
          <w:sz w:val="24"/>
          <w:szCs w:val="24"/>
        </w:rPr>
        <w:t>36</w:t>
      </w:r>
      <w:r>
        <w:rPr>
          <w:rFonts w:cstheme="minorHAnsi"/>
          <w:sz w:val="24"/>
          <w:szCs w:val="24"/>
        </w:rPr>
        <w:t xml:space="preserve">) ostvarene </w:t>
      </w:r>
      <w:r w:rsidRPr="00594B4E">
        <w:rPr>
          <w:rFonts w:cstheme="minorHAnsi"/>
          <w:sz w:val="24"/>
          <w:szCs w:val="24"/>
        </w:rPr>
        <w:t xml:space="preserve">su u iznosu </w:t>
      </w:r>
      <w:r w:rsidR="00E45FF5">
        <w:rPr>
          <w:rFonts w:cstheme="minorHAnsi"/>
          <w:sz w:val="24"/>
          <w:szCs w:val="24"/>
        </w:rPr>
        <w:t xml:space="preserve">od </w:t>
      </w:r>
      <w:r w:rsidR="00CD4681">
        <w:rPr>
          <w:rFonts w:cstheme="minorHAnsi"/>
          <w:sz w:val="24"/>
          <w:szCs w:val="24"/>
        </w:rPr>
        <w:t>201.722,43</w:t>
      </w:r>
      <w:r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i u odnosu na </w:t>
      </w:r>
      <w:r>
        <w:rPr>
          <w:rFonts w:cstheme="minorHAnsi"/>
          <w:sz w:val="24"/>
          <w:szCs w:val="24"/>
        </w:rPr>
        <w:t xml:space="preserve">isto razdoblje </w:t>
      </w:r>
      <w:r w:rsidRPr="00594B4E">
        <w:rPr>
          <w:rFonts w:cstheme="minorHAnsi"/>
          <w:sz w:val="24"/>
          <w:szCs w:val="24"/>
        </w:rPr>
        <w:t>prethodn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godin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CD4681">
        <w:rPr>
          <w:rFonts w:cstheme="minorHAnsi"/>
          <w:sz w:val="24"/>
          <w:szCs w:val="24"/>
        </w:rPr>
        <w:t>povećane</w:t>
      </w:r>
      <w:r>
        <w:rPr>
          <w:rFonts w:cstheme="minorHAnsi"/>
          <w:sz w:val="24"/>
          <w:szCs w:val="24"/>
        </w:rPr>
        <w:t xml:space="preserve"> su za </w:t>
      </w:r>
      <w:r w:rsidR="00DD49D5">
        <w:rPr>
          <w:rFonts w:cstheme="minorHAnsi"/>
          <w:sz w:val="24"/>
          <w:szCs w:val="24"/>
        </w:rPr>
        <w:t>82.355,43</w:t>
      </w:r>
      <w:r>
        <w:rPr>
          <w:rFonts w:cstheme="minorHAnsi"/>
          <w:sz w:val="24"/>
          <w:szCs w:val="24"/>
        </w:rPr>
        <w:t xml:space="preserve"> kn, odnosno za </w:t>
      </w:r>
      <w:r w:rsidR="00DD49D5">
        <w:rPr>
          <w:rFonts w:cstheme="minorHAnsi"/>
          <w:sz w:val="24"/>
          <w:szCs w:val="24"/>
        </w:rPr>
        <w:t>69,0</w:t>
      </w:r>
      <w:r>
        <w:rPr>
          <w:rFonts w:cstheme="minorHAnsi"/>
          <w:sz w:val="24"/>
          <w:szCs w:val="24"/>
        </w:rPr>
        <w:t>%</w:t>
      </w:r>
      <w:r w:rsidRPr="00594B4E">
        <w:rPr>
          <w:rFonts w:cstheme="minorHAnsi"/>
          <w:sz w:val="24"/>
          <w:szCs w:val="24"/>
        </w:rPr>
        <w:t>.</w:t>
      </w:r>
      <w:r w:rsidR="000C1ED6">
        <w:rPr>
          <w:rFonts w:cstheme="minorHAnsi"/>
          <w:sz w:val="24"/>
          <w:szCs w:val="24"/>
        </w:rPr>
        <w:t xml:space="preserve"> Razlog </w:t>
      </w:r>
      <w:r w:rsidR="00DD49D5">
        <w:rPr>
          <w:rFonts w:cstheme="minorHAnsi"/>
          <w:sz w:val="24"/>
          <w:szCs w:val="24"/>
        </w:rPr>
        <w:t>povećanja</w:t>
      </w:r>
      <w:r w:rsidR="000C1ED6">
        <w:rPr>
          <w:rFonts w:cstheme="minorHAnsi"/>
          <w:sz w:val="24"/>
          <w:szCs w:val="24"/>
        </w:rPr>
        <w:t xml:space="preserve"> leži </w:t>
      </w:r>
      <w:r w:rsidR="00B95D1B">
        <w:rPr>
          <w:rFonts w:cstheme="minorHAnsi"/>
          <w:sz w:val="24"/>
          <w:szCs w:val="24"/>
        </w:rPr>
        <w:t>povećanj</w:t>
      </w:r>
      <w:r w:rsidR="00DD49D5">
        <w:rPr>
          <w:rFonts w:cstheme="minorHAnsi"/>
          <w:sz w:val="24"/>
          <w:szCs w:val="24"/>
        </w:rPr>
        <w:t>u</w:t>
      </w:r>
      <w:r w:rsidR="00B95D1B">
        <w:rPr>
          <w:rFonts w:cstheme="minorHAnsi"/>
          <w:sz w:val="24"/>
          <w:szCs w:val="24"/>
        </w:rPr>
        <w:t xml:space="preserve"> sufinanciranja troškova produženog boravka učenika OŠ Sračinec za period od siječnja do </w:t>
      </w:r>
      <w:r w:rsidR="00DD49D5">
        <w:rPr>
          <w:rFonts w:cstheme="minorHAnsi"/>
          <w:sz w:val="24"/>
          <w:szCs w:val="24"/>
        </w:rPr>
        <w:t>rujna</w:t>
      </w:r>
      <w:r w:rsidR="00B95D1B">
        <w:rPr>
          <w:rFonts w:cstheme="minorHAnsi"/>
          <w:sz w:val="24"/>
          <w:szCs w:val="24"/>
        </w:rPr>
        <w:t xml:space="preserve"> ove godine naspram prošle godine, tj. prošle godine se boravak sufinancirao u iznosu od 73.950,00 kn, dok se ove godine sufinancirao u iznosu od 106.533,18 kn</w:t>
      </w:r>
      <w:r w:rsidR="00DD49D5">
        <w:rPr>
          <w:rFonts w:cstheme="minorHAnsi"/>
          <w:sz w:val="24"/>
          <w:szCs w:val="24"/>
        </w:rPr>
        <w:t>, te u isplati sredstava za bojanje OŠ Sračinec u iznosu od 95.189,25 kn.</w:t>
      </w:r>
    </w:p>
    <w:p w14:paraId="05BD1987" w14:textId="77777777" w:rsidR="008C39AE" w:rsidRPr="00594B4E" w:rsidRDefault="008C39AE" w:rsidP="00715C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AC6CB2" w14:textId="4DA07BCD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Naknade građanima i kućanstvima na temelju osiguranja i druge naknade</w:t>
      </w:r>
      <w:r w:rsidRPr="00594B4E">
        <w:rPr>
          <w:rFonts w:cstheme="minorHAnsi"/>
          <w:sz w:val="24"/>
          <w:szCs w:val="24"/>
        </w:rPr>
        <w:t xml:space="preserve"> (</w:t>
      </w:r>
      <w:r w:rsidR="00EC30C9">
        <w:rPr>
          <w:rFonts w:cstheme="minorHAnsi"/>
          <w:sz w:val="24"/>
          <w:szCs w:val="24"/>
        </w:rPr>
        <w:t>37</w:t>
      </w:r>
      <w:r w:rsidRPr="00594B4E">
        <w:rPr>
          <w:rFonts w:cstheme="minorHAnsi"/>
          <w:sz w:val="24"/>
          <w:szCs w:val="24"/>
        </w:rPr>
        <w:t>) ostvarene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su u iznosu od </w:t>
      </w:r>
      <w:r w:rsidR="00DD49D5">
        <w:rPr>
          <w:rFonts w:cstheme="minorHAnsi"/>
          <w:sz w:val="24"/>
          <w:szCs w:val="24"/>
        </w:rPr>
        <w:t>1.432.899,64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kn, odnosno za </w:t>
      </w:r>
      <w:r w:rsidR="00DD49D5">
        <w:rPr>
          <w:rFonts w:cstheme="minorHAnsi"/>
          <w:sz w:val="24"/>
          <w:szCs w:val="24"/>
        </w:rPr>
        <w:t>18,9</w:t>
      </w:r>
      <w:r w:rsidR="00EC30C9">
        <w:rPr>
          <w:rFonts w:cstheme="minorHAnsi"/>
          <w:sz w:val="24"/>
          <w:szCs w:val="24"/>
        </w:rPr>
        <w:t>%</w:t>
      </w:r>
      <w:r w:rsidR="00581A9A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</w:t>
      </w:r>
      <w:r w:rsidR="00613D2F">
        <w:rPr>
          <w:rFonts w:cstheme="minorHAnsi"/>
          <w:sz w:val="24"/>
          <w:szCs w:val="24"/>
        </w:rPr>
        <w:t>više</w:t>
      </w:r>
      <w:r w:rsidRPr="00594B4E">
        <w:rPr>
          <w:rFonts w:cstheme="minorHAnsi"/>
          <w:sz w:val="24"/>
          <w:szCs w:val="24"/>
        </w:rPr>
        <w:t xml:space="preserve"> u odnosu na prethodnu godinu. </w:t>
      </w:r>
      <w:r w:rsidR="004F1F3C">
        <w:rPr>
          <w:rFonts w:cstheme="minorHAnsi"/>
          <w:sz w:val="24"/>
          <w:szCs w:val="24"/>
        </w:rPr>
        <w:t>Ove</w:t>
      </w:r>
      <w:r w:rsidR="00622B5D">
        <w:rPr>
          <w:rFonts w:cstheme="minorHAnsi"/>
          <w:sz w:val="24"/>
          <w:szCs w:val="24"/>
        </w:rPr>
        <w:t xml:space="preserve"> naknade</w:t>
      </w:r>
      <w:r w:rsidR="004F1F3C">
        <w:rPr>
          <w:rFonts w:cstheme="minorHAnsi"/>
          <w:sz w:val="24"/>
          <w:szCs w:val="24"/>
        </w:rPr>
        <w:t xml:space="preserve"> se</w:t>
      </w:r>
      <w:r w:rsidR="00622B5D">
        <w:rPr>
          <w:rFonts w:cstheme="minorHAnsi"/>
          <w:sz w:val="24"/>
          <w:szCs w:val="24"/>
        </w:rPr>
        <w:t xml:space="preserve"> odnose</w:t>
      </w:r>
      <w:r w:rsidRPr="00594B4E">
        <w:rPr>
          <w:rFonts w:cstheme="minorHAnsi"/>
          <w:sz w:val="24"/>
          <w:szCs w:val="24"/>
        </w:rPr>
        <w:t xml:space="preserve"> na naknade koje se isplaćuju korisnicima </w:t>
      </w:r>
      <w:r w:rsidR="00581A9A">
        <w:rPr>
          <w:rFonts w:cstheme="minorHAnsi"/>
          <w:sz w:val="24"/>
          <w:szCs w:val="24"/>
        </w:rPr>
        <w:t>S</w:t>
      </w:r>
      <w:r w:rsidRPr="00594B4E">
        <w:rPr>
          <w:rFonts w:cstheme="minorHAnsi"/>
          <w:sz w:val="24"/>
          <w:szCs w:val="24"/>
        </w:rPr>
        <w:t xml:space="preserve">ocijalnog programa sukladno Odluci o socijalnoj skrbi Općine </w:t>
      </w:r>
      <w:r w:rsidR="00020985" w:rsidRPr="00594B4E">
        <w:rPr>
          <w:rFonts w:cstheme="minorHAnsi"/>
          <w:sz w:val="24"/>
          <w:szCs w:val="24"/>
        </w:rPr>
        <w:t>Sračinec</w:t>
      </w:r>
      <w:r w:rsidR="008C39AE">
        <w:rPr>
          <w:rFonts w:cstheme="minorHAnsi"/>
          <w:sz w:val="24"/>
          <w:szCs w:val="24"/>
        </w:rPr>
        <w:t xml:space="preserve"> (</w:t>
      </w:r>
      <w:r w:rsidRPr="00594B4E">
        <w:rPr>
          <w:rFonts w:cstheme="minorHAnsi"/>
          <w:sz w:val="24"/>
          <w:szCs w:val="24"/>
        </w:rPr>
        <w:t>isplat</w:t>
      </w:r>
      <w:r w:rsidR="008C39AE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</w:t>
      </w:r>
      <w:r w:rsidR="00020985" w:rsidRPr="00594B4E">
        <w:rPr>
          <w:rFonts w:cstheme="minorHAnsi"/>
          <w:sz w:val="24"/>
          <w:szCs w:val="24"/>
        </w:rPr>
        <w:t>prigodnih pomoći umirovljenicima, isplat</w:t>
      </w:r>
      <w:r w:rsidR="008C39AE">
        <w:rPr>
          <w:rFonts w:cstheme="minorHAnsi"/>
          <w:sz w:val="24"/>
          <w:szCs w:val="24"/>
        </w:rPr>
        <w:t>a</w:t>
      </w:r>
      <w:r w:rsidR="00020985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stipendija,</w:t>
      </w:r>
      <w:r w:rsidR="00957C81">
        <w:rPr>
          <w:rFonts w:cstheme="minorHAnsi"/>
          <w:sz w:val="24"/>
          <w:szCs w:val="24"/>
        </w:rPr>
        <w:t xml:space="preserve"> porodiljne naknade,</w:t>
      </w:r>
      <w:r w:rsidRPr="00594B4E">
        <w:rPr>
          <w:rFonts w:cstheme="minorHAnsi"/>
          <w:sz w:val="24"/>
          <w:szCs w:val="24"/>
        </w:rPr>
        <w:t xml:space="preserve"> </w:t>
      </w:r>
      <w:r w:rsidR="008C39AE">
        <w:rPr>
          <w:rFonts w:cstheme="minorHAnsi"/>
          <w:sz w:val="24"/>
          <w:szCs w:val="24"/>
        </w:rPr>
        <w:t>sufinanciranje odvoza otpadnih pelena, sufinanciranje dječjih vrtića i pomoćnika za djecu s poteškoćama)</w:t>
      </w:r>
      <w:r w:rsidR="00020985" w:rsidRPr="00594B4E">
        <w:rPr>
          <w:rFonts w:cstheme="minorHAnsi"/>
          <w:sz w:val="24"/>
          <w:szCs w:val="24"/>
        </w:rPr>
        <w:t>.</w:t>
      </w:r>
    </w:p>
    <w:p w14:paraId="24A8E5E3" w14:textId="77777777" w:rsidR="00BE5996" w:rsidRPr="00594B4E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19B9F" w14:textId="68E904CA" w:rsidR="00020985" w:rsidRPr="00594B4E" w:rsidRDefault="00EC7A34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t>Tekuće donacije</w:t>
      </w:r>
      <w:r w:rsidR="00BE5996" w:rsidRPr="00594B4E">
        <w:rPr>
          <w:rFonts w:cstheme="minorHAnsi"/>
          <w:sz w:val="24"/>
          <w:szCs w:val="24"/>
        </w:rPr>
        <w:t xml:space="preserve"> (</w:t>
      </w:r>
      <w:r w:rsidR="00463B44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>1</w:t>
      </w:r>
      <w:r w:rsidR="00BE5996" w:rsidRPr="00594B4E">
        <w:rPr>
          <w:rFonts w:cstheme="minorHAnsi"/>
          <w:sz w:val="24"/>
          <w:szCs w:val="24"/>
        </w:rPr>
        <w:t>) ostvaren</w:t>
      </w:r>
      <w:r>
        <w:rPr>
          <w:rFonts w:cstheme="minorHAnsi"/>
          <w:sz w:val="24"/>
          <w:szCs w:val="24"/>
        </w:rPr>
        <w:t>e</w:t>
      </w:r>
      <w:r w:rsidR="00BE5996" w:rsidRPr="00594B4E">
        <w:rPr>
          <w:rFonts w:cstheme="minorHAnsi"/>
          <w:sz w:val="24"/>
          <w:szCs w:val="24"/>
        </w:rPr>
        <w:t xml:space="preserve"> su u iznosu od </w:t>
      </w:r>
      <w:r w:rsidR="00DD49D5">
        <w:rPr>
          <w:rFonts w:cstheme="minorHAnsi"/>
          <w:sz w:val="24"/>
          <w:szCs w:val="24"/>
        </w:rPr>
        <w:t>806.768,38</w:t>
      </w:r>
      <w:r w:rsidR="00BE5996" w:rsidRPr="00594B4E">
        <w:rPr>
          <w:rFonts w:cstheme="minorHAnsi"/>
          <w:sz w:val="24"/>
          <w:szCs w:val="24"/>
        </w:rPr>
        <w:t xml:space="preserve"> kn što je za </w:t>
      </w:r>
      <w:r w:rsidR="00DD49D5">
        <w:rPr>
          <w:rFonts w:cstheme="minorHAnsi"/>
          <w:sz w:val="24"/>
          <w:szCs w:val="24"/>
        </w:rPr>
        <w:t>0</w:t>
      </w:r>
      <w:r w:rsidR="00957C81">
        <w:rPr>
          <w:rFonts w:cstheme="minorHAnsi"/>
          <w:sz w:val="24"/>
          <w:szCs w:val="24"/>
        </w:rPr>
        <w:t>,6</w:t>
      </w:r>
      <w:r w:rsidR="003B49FA" w:rsidRPr="00594B4E">
        <w:rPr>
          <w:rFonts w:cstheme="minorHAnsi"/>
          <w:sz w:val="24"/>
          <w:szCs w:val="24"/>
        </w:rPr>
        <w:t xml:space="preserve">% </w:t>
      </w:r>
      <w:r w:rsidR="00463B44">
        <w:rPr>
          <w:rFonts w:cstheme="minorHAnsi"/>
          <w:sz w:val="24"/>
          <w:szCs w:val="24"/>
        </w:rPr>
        <w:t>više</w:t>
      </w:r>
      <w:r w:rsidR="00BE5996" w:rsidRPr="00594B4E">
        <w:rPr>
          <w:rFonts w:cstheme="minorHAnsi"/>
          <w:sz w:val="24"/>
          <w:szCs w:val="24"/>
        </w:rPr>
        <w:t xml:space="preserve"> u odnosu na</w:t>
      </w:r>
      <w:r w:rsidR="003B49FA" w:rsidRPr="00594B4E">
        <w:rPr>
          <w:rFonts w:cstheme="minorHAnsi"/>
          <w:sz w:val="24"/>
          <w:szCs w:val="24"/>
        </w:rPr>
        <w:t xml:space="preserve"> </w:t>
      </w:r>
      <w:r w:rsidR="00BE5996" w:rsidRPr="00594B4E">
        <w:rPr>
          <w:rFonts w:cstheme="minorHAnsi"/>
          <w:sz w:val="24"/>
          <w:szCs w:val="24"/>
        </w:rPr>
        <w:t>prethodnu godinu</w:t>
      </w:r>
      <w:r w:rsidR="00B3035E">
        <w:rPr>
          <w:rFonts w:cstheme="minorHAnsi"/>
          <w:sz w:val="24"/>
          <w:szCs w:val="24"/>
        </w:rPr>
        <w:t xml:space="preserve">, odnosno u apsolutnom iznosu navedeni rashodi su </w:t>
      </w:r>
      <w:r w:rsidR="00463B44">
        <w:rPr>
          <w:rFonts w:cstheme="minorHAnsi"/>
          <w:sz w:val="24"/>
          <w:szCs w:val="24"/>
        </w:rPr>
        <w:t>veći</w:t>
      </w:r>
      <w:r w:rsidR="00B3035E">
        <w:rPr>
          <w:rFonts w:cstheme="minorHAnsi"/>
          <w:sz w:val="24"/>
          <w:szCs w:val="24"/>
        </w:rPr>
        <w:t xml:space="preserve"> za </w:t>
      </w:r>
      <w:r w:rsidR="00DD49D5">
        <w:rPr>
          <w:rFonts w:cstheme="minorHAnsi"/>
          <w:sz w:val="24"/>
          <w:szCs w:val="24"/>
        </w:rPr>
        <w:t>4.840,38</w:t>
      </w:r>
      <w:r w:rsidR="00B3035E">
        <w:rPr>
          <w:rFonts w:cstheme="minorHAnsi"/>
          <w:sz w:val="24"/>
          <w:szCs w:val="24"/>
        </w:rPr>
        <w:t xml:space="preserve"> kn</w:t>
      </w:r>
      <w:r w:rsidR="00BE5996" w:rsidRPr="00594B4E">
        <w:rPr>
          <w:rFonts w:cstheme="minorHAnsi"/>
          <w:sz w:val="24"/>
          <w:szCs w:val="24"/>
        </w:rPr>
        <w:t xml:space="preserve">. </w:t>
      </w:r>
      <w:r w:rsidR="00020985" w:rsidRPr="00594B4E">
        <w:rPr>
          <w:rFonts w:cstheme="minorHAnsi"/>
          <w:sz w:val="24"/>
          <w:szCs w:val="24"/>
        </w:rPr>
        <w:t xml:space="preserve">Navedeni rashodi odnose na </w:t>
      </w:r>
      <w:r w:rsidR="00492E8A" w:rsidRPr="00594B4E">
        <w:rPr>
          <w:rFonts w:cstheme="minorHAnsi"/>
          <w:sz w:val="24"/>
          <w:szCs w:val="24"/>
        </w:rPr>
        <w:t>donacije dobrovoljnom vatrogasnom društvu, donacije udruženjima građana s područja Općine Sračinec</w:t>
      </w:r>
      <w:r w:rsidR="00463B44">
        <w:rPr>
          <w:rFonts w:cstheme="minorHAnsi"/>
          <w:sz w:val="24"/>
          <w:szCs w:val="24"/>
        </w:rPr>
        <w:t>,</w:t>
      </w:r>
      <w:r w:rsidR="00492E8A" w:rsidRPr="00594B4E">
        <w:rPr>
          <w:rFonts w:cstheme="minorHAnsi"/>
          <w:sz w:val="24"/>
          <w:szCs w:val="24"/>
        </w:rPr>
        <w:t xml:space="preserve"> donacije vjerskim zajednicama</w:t>
      </w:r>
      <w:r w:rsidR="00463B44">
        <w:rPr>
          <w:rFonts w:cstheme="minorHAnsi"/>
          <w:sz w:val="24"/>
          <w:szCs w:val="24"/>
        </w:rPr>
        <w:t xml:space="preserve"> te sufinanciranje političkih stranaka</w:t>
      </w:r>
      <w:r w:rsidR="00492E8A" w:rsidRPr="00594B4E">
        <w:rPr>
          <w:rFonts w:cstheme="minorHAnsi"/>
          <w:sz w:val="24"/>
          <w:szCs w:val="24"/>
        </w:rPr>
        <w:t>.</w:t>
      </w:r>
      <w:r w:rsidR="001A60AD">
        <w:rPr>
          <w:rFonts w:cstheme="minorHAnsi"/>
          <w:sz w:val="24"/>
          <w:szCs w:val="24"/>
        </w:rPr>
        <w:t xml:space="preserve"> </w:t>
      </w:r>
      <w:r w:rsidR="00463B44">
        <w:rPr>
          <w:rFonts w:cstheme="minorHAnsi"/>
          <w:sz w:val="24"/>
          <w:szCs w:val="24"/>
        </w:rPr>
        <w:t>Povećanje</w:t>
      </w:r>
      <w:r w:rsidR="00B3035E">
        <w:rPr>
          <w:rFonts w:cstheme="minorHAnsi"/>
          <w:sz w:val="24"/>
          <w:szCs w:val="24"/>
        </w:rPr>
        <w:t xml:space="preserve"> navedenih rashoda u odnosu na prethodnu godinu odnosi se na </w:t>
      </w:r>
      <w:r w:rsidR="001A60AD">
        <w:rPr>
          <w:rFonts w:cstheme="minorHAnsi"/>
          <w:sz w:val="24"/>
          <w:szCs w:val="24"/>
        </w:rPr>
        <w:t>povećane isplate donacije udrugama iz područja kulture i sporta, tj. od ove godine prema natječaju udruge mogu tražiti isplate predujmova pa je iz toga razloga više isplaćeno</w:t>
      </w:r>
      <w:r w:rsidR="00B3035E">
        <w:rPr>
          <w:rFonts w:cstheme="minorHAnsi"/>
          <w:sz w:val="24"/>
          <w:szCs w:val="24"/>
        </w:rPr>
        <w:t>.</w:t>
      </w:r>
    </w:p>
    <w:p w14:paraId="4D46BDAF" w14:textId="4E69958B" w:rsidR="003B49FA" w:rsidRDefault="003B49F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9ADF5F" w14:textId="27780C3D" w:rsidR="00DD49D5" w:rsidRDefault="00DD49D5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7A5A00" w14:textId="77777777" w:rsidR="00DD49D5" w:rsidRPr="00594B4E" w:rsidRDefault="00DD49D5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4FCE5" w14:textId="77777777" w:rsidR="00A57C3C" w:rsidRDefault="00A57C3C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6ABEE2F4" w14:textId="547540B2" w:rsidR="00A57C3C" w:rsidRDefault="00A57C3C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/>
          <w:sz w:val="24"/>
          <w:szCs w:val="24"/>
          <w:u w:val="single"/>
        </w:rPr>
        <w:lastRenderedPageBreak/>
        <w:t>Kapitalne donacije</w:t>
      </w:r>
      <w:r>
        <w:rPr>
          <w:rFonts w:cstheme="minorHAnsi"/>
          <w:iCs/>
          <w:sz w:val="24"/>
          <w:szCs w:val="24"/>
        </w:rPr>
        <w:t xml:space="preserve"> (382) ostvarene su u iznosu od 12.500,00 kn i odnose se na donacije nogometnim klubovima za izradu troškovnika za navodnjavanje nogometnih terena.</w:t>
      </w:r>
    </w:p>
    <w:p w14:paraId="313FE11B" w14:textId="77777777" w:rsidR="00A57C3C" w:rsidRPr="00A57C3C" w:rsidRDefault="00A57C3C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08361695" w14:textId="62308FE5" w:rsidR="00492E8A" w:rsidRPr="00594B4E" w:rsidRDefault="00492E8A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Kapitalne pomoći</w:t>
      </w:r>
      <w:r w:rsidRPr="00594B4E">
        <w:rPr>
          <w:rFonts w:cstheme="minorHAnsi"/>
          <w:sz w:val="24"/>
          <w:szCs w:val="24"/>
        </w:rPr>
        <w:t xml:space="preserve"> (</w:t>
      </w:r>
      <w:r w:rsidR="00EE151A">
        <w:rPr>
          <w:rFonts w:cstheme="minorHAnsi"/>
          <w:sz w:val="24"/>
          <w:szCs w:val="24"/>
        </w:rPr>
        <w:t>386</w:t>
      </w:r>
      <w:r w:rsidRPr="00594B4E">
        <w:rPr>
          <w:rFonts w:cstheme="minorHAnsi"/>
          <w:sz w:val="24"/>
          <w:szCs w:val="24"/>
        </w:rPr>
        <w:t xml:space="preserve">) ostvarene su u iznosu od </w:t>
      </w:r>
      <w:r w:rsidR="005B39B5">
        <w:rPr>
          <w:rFonts w:cstheme="minorHAnsi"/>
          <w:sz w:val="24"/>
          <w:szCs w:val="24"/>
        </w:rPr>
        <w:t>561.899,31</w:t>
      </w:r>
      <w:r w:rsidR="00B3035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kn,</w:t>
      </w:r>
      <w:r w:rsidR="00746188">
        <w:rPr>
          <w:rFonts w:cstheme="minorHAnsi"/>
          <w:sz w:val="24"/>
          <w:szCs w:val="24"/>
        </w:rPr>
        <w:t xml:space="preserve"> odnosno za </w:t>
      </w:r>
      <w:r w:rsidR="005B39B5">
        <w:rPr>
          <w:rFonts w:cstheme="minorHAnsi"/>
          <w:sz w:val="24"/>
          <w:szCs w:val="24"/>
        </w:rPr>
        <w:t>33,8</w:t>
      </w:r>
      <w:r w:rsidR="00746188">
        <w:rPr>
          <w:rFonts w:cstheme="minorHAnsi"/>
          <w:sz w:val="24"/>
          <w:szCs w:val="24"/>
        </w:rPr>
        <w:t>% više nego u istom razdoblju prethodne godine.</w:t>
      </w:r>
      <w:r w:rsidRPr="00594B4E">
        <w:rPr>
          <w:rFonts w:cstheme="minorHAnsi"/>
          <w:sz w:val="24"/>
          <w:szCs w:val="24"/>
        </w:rPr>
        <w:t xml:space="preserve"> </w:t>
      </w:r>
      <w:r w:rsidR="00746188">
        <w:rPr>
          <w:rFonts w:cstheme="minorHAnsi"/>
          <w:sz w:val="24"/>
          <w:szCs w:val="24"/>
        </w:rPr>
        <w:t>Razlog povećanje je u tome što se prošle godine u istom razdoblju isplatila</w:t>
      </w:r>
      <w:r w:rsidRPr="00594B4E">
        <w:rPr>
          <w:rFonts w:cstheme="minorHAnsi"/>
          <w:sz w:val="24"/>
          <w:szCs w:val="24"/>
        </w:rPr>
        <w:t xml:space="preserve"> kapitaln</w:t>
      </w:r>
      <w:r w:rsidR="00746188">
        <w:rPr>
          <w:rFonts w:cstheme="minorHAnsi"/>
          <w:sz w:val="24"/>
          <w:szCs w:val="24"/>
        </w:rPr>
        <w:t>a</w:t>
      </w:r>
      <w:r w:rsidRPr="00594B4E">
        <w:rPr>
          <w:rFonts w:cstheme="minorHAnsi"/>
          <w:sz w:val="24"/>
          <w:szCs w:val="24"/>
        </w:rPr>
        <w:t xml:space="preserve"> pomoć</w:t>
      </w:r>
      <w:r w:rsidR="00746188">
        <w:rPr>
          <w:rFonts w:cstheme="minorHAnsi"/>
          <w:sz w:val="24"/>
          <w:szCs w:val="24"/>
        </w:rPr>
        <w:t xml:space="preserve"> samo</w:t>
      </w:r>
      <w:r w:rsidRPr="00594B4E">
        <w:rPr>
          <w:rFonts w:cstheme="minorHAnsi"/>
          <w:sz w:val="24"/>
          <w:szCs w:val="24"/>
        </w:rPr>
        <w:t xml:space="preserve"> trgovačkom društvu „Varkom“ d.d. za provođenje projekta aglomeracije Varaždin te izgradnje sustava odvodnje i kanalizacije na području Općine Sračinec</w:t>
      </w:r>
      <w:r w:rsidR="00746188">
        <w:rPr>
          <w:rFonts w:cstheme="minorHAnsi"/>
          <w:sz w:val="24"/>
          <w:szCs w:val="24"/>
        </w:rPr>
        <w:t xml:space="preserve">, dok </w:t>
      </w:r>
      <w:r w:rsidR="005D7AF8">
        <w:rPr>
          <w:rFonts w:cstheme="minorHAnsi"/>
          <w:sz w:val="24"/>
          <w:szCs w:val="24"/>
        </w:rPr>
        <w:t>se ove godine uz Varkom, sufinanciralo i Županijskoj upravi za ceste Varaždin za izvanredno održavanje županijskih cesta u Općini Sračinec (</w:t>
      </w:r>
      <w:proofErr w:type="spellStart"/>
      <w:r w:rsidR="005D7AF8">
        <w:rPr>
          <w:rFonts w:cstheme="minorHAnsi"/>
          <w:sz w:val="24"/>
          <w:szCs w:val="24"/>
        </w:rPr>
        <w:t>Zelendvorska</w:t>
      </w:r>
      <w:proofErr w:type="spellEnd"/>
      <w:r w:rsidR="005D7AF8">
        <w:rPr>
          <w:rFonts w:cstheme="minorHAnsi"/>
          <w:sz w:val="24"/>
          <w:szCs w:val="24"/>
        </w:rPr>
        <w:t xml:space="preserve"> i </w:t>
      </w:r>
      <w:proofErr w:type="spellStart"/>
      <w:r w:rsidR="005D7AF8">
        <w:rPr>
          <w:rFonts w:cstheme="minorHAnsi"/>
          <w:sz w:val="24"/>
          <w:szCs w:val="24"/>
        </w:rPr>
        <w:t>Bombellesova</w:t>
      </w:r>
      <w:proofErr w:type="spellEnd"/>
      <w:r w:rsidR="005D7AF8">
        <w:rPr>
          <w:rFonts w:cstheme="minorHAnsi"/>
          <w:sz w:val="24"/>
          <w:szCs w:val="24"/>
        </w:rPr>
        <w:t xml:space="preserve"> u </w:t>
      </w:r>
      <w:proofErr w:type="spellStart"/>
      <w:r w:rsidR="005D7AF8">
        <w:rPr>
          <w:rFonts w:cstheme="minorHAnsi"/>
          <w:sz w:val="24"/>
          <w:szCs w:val="24"/>
        </w:rPr>
        <w:t>Sračincu</w:t>
      </w:r>
      <w:proofErr w:type="spellEnd"/>
      <w:r w:rsidR="005D7AF8">
        <w:rPr>
          <w:rFonts w:cstheme="minorHAnsi"/>
          <w:sz w:val="24"/>
          <w:szCs w:val="24"/>
        </w:rPr>
        <w:t xml:space="preserve">, te ŽC 2037 u </w:t>
      </w:r>
      <w:proofErr w:type="spellStart"/>
      <w:r w:rsidR="005D7AF8">
        <w:rPr>
          <w:rFonts w:cstheme="minorHAnsi"/>
          <w:sz w:val="24"/>
          <w:szCs w:val="24"/>
        </w:rPr>
        <w:t>Svibovcu</w:t>
      </w:r>
      <w:proofErr w:type="spellEnd"/>
      <w:r w:rsidR="005D7AF8">
        <w:rPr>
          <w:rFonts w:cstheme="minorHAnsi"/>
          <w:sz w:val="24"/>
          <w:szCs w:val="24"/>
        </w:rPr>
        <w:t xml:space="preserve"> Podravskom)</w:t>
      </w:r>
      <w:r w:rsidR="005B39B5">
        <w:rPr>
          <w:rFonts w:cstheme="minorHAnsi"/>
          <w:sz w:val="24"/>
          <w:szCs w:val="24"/>
        </w:rPr>
        <w:t xml:space="preserve"> te produljenje vodovodne mreže u Uskoj ulici u </w:t>
      </w:r>
      <w:proofErr w:type="spellStart"/>
      <w:r w:rsidR="005B39B5">
        <w:rPr>
          <w:rFonts w:cstheme="minorHAnsi"/>
          <w:sz w:val="24"/>
          <w:szCs w:val="24"/>
        </w:rPr>
        <w:t>Sračincu</w:t>
      </w:r>
      <w:proofErr w:type="spellEnd"/>
      <w:r w:rsidRPr="00594B4E">
        <w:rPr>
          <w:rFonts w:cstheme="minorHAnsi"/>
          <w:sz w:val="24"/>
          <w:szCs w:val="24"/>
        </w:rPr>
        <w:t>.</w:t>
      </w:r>
    </w:p>
    <w:p w14:paraId="21663B42" w14:textId="2C488521" w:rsidR="00FD3191" w:rsidRDefault="00FD3191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28134F" w14:textId="77777777" w:rsidR="00957C81" w:rsidRPr="00594B4E" w:rsidRDefault="00957C81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68270A" w14:textId="7FC9E49B" w:rsidR="00BE5996" w:rsidRPr="006442B6" w:rsidRDefault="00BE5996" w:rsidP="00BE599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442B6">
        <w:rPr>
          <w:rFonts w:cstheme="minorHAnsi"/>
          <w:b/>
          <w:sz w:val="24"/>
          <w:szCs w:val="24"/>
        </w:rPr>
        <w:t xml:space="preserve">Bilješka broj </w:t>
      </w:r>
      <w:r w:rsidR="00F07B03">
        <w:rPr>
          <w:rFonts w:cstheme="minorHAnsi"/>
          <w:b/>
          <w:sz w:val="24"/>
          <w:szCs w:val="24"/>
        </w:rPr>
        <w:t>4</w:t>
      </w:r>
      <w:r w:rsidRPr="006442B6">
        <w:rPr>
          <w:rFonts w:cstheme="minorHAnsi"/>
          <w:b/>
          <w:sz w:val="24"/>
          <w:szCs w:val="24"/>
        </w:rPr>
        <w:t xml:space="preserve"> - PRIHODI OD PRODAJE NEFINANCIJSKE IMOVINE</w:t>
      </w:r>
      <w:r w:rsidR="00105BE7">
        <w:rPr>
          <w:rFonts w:cstheme="minorHAnsi"/>
          <w:b/>
          <w:sz w:val="24"/>
          <w:szCs w:val="24"/>
        </w:rPr>
        <w:t xml:space="preserve"> (7)</w:t>
      </w:r>
    </w:p>
    <w:p w14:paraId="0860CAE7" w14:textId="4D535B0E" w:rsidR="00E022AD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442B6">
        <w:rPr>
          <w:rFonts w:cstheme="minorHAnsi"/>
          <w:sz w:val="24"/>
          <w:szCs w:val="24"/>
        </w:rPr>
        <w:t>Prihodi od prodaje nefinancijske imovine (</w:t>
      </w:r>
      <w:r w:rsidR="00DF64DF">
        <w:rPr>
          <w:rFonts w:cstheme="minorHAnsi"/>
          <w:sz w:val="24"/>
          <w:szCs w:val="24"/>
        </w:rPr>
        <w:t>7</w:t>
      </w:r>
      <w:r w:rsidRPr="006442B6">
        <w:rPr>
          <w:rFonts w:cstheme="minorHAnsi"/>
          <w:sz w:val="24"/>
          <w:szCs w:val="24"/>
        </w:rPr>
        <w:t xml:space="preserve">) ostvareni su u iznosu </w:t>
      </w:r>
      <w:r w:rsidR="00CF25CA">
        <w:rPr>
          <w:rFonts w:cstheme="minorHAnsi"/>
          <w:sz w:val="24"/>
          <w:szCs w:val="24"/>
        </w:rPr>
        <w:t>439.763,86</w:t>
      </w:r>
      <w:r w:rsidRPr="006442B6">
        <w:rPr>
          <w:rFonts w:cstheme="minorHAnsi"/>
          <w:sz w:val="24"/>
          <w:szCs w:val="24"/>
        </w:rPr>
        <w:t xml:space="preserve"> kn što u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odnosu na </w:t>
      </w:r>
      <w:r w:rsidR="006442B6">
        <w:rPr>
          <w:rFonts w:cstheme="minorHAnsi"/>
          <w:sz w:val="24"/>
          <w:szCs w:val="24"/>
        </w:rPr>
        <w:t xml:space="preserve">isto razdoblje </w:t>
      </w:r>
      <w:r w:rsidRPr="006442B6">
        <w:rPr>
          <w:rFonts w:cstheme="minorHAnsi"/>
          <w:sz w:val="24"/>
          <w:szCs w:val="24"/>
        </w:rPr>
        <w:t>prethodn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 godin</w:t>
      </w:r>
      <w:r w:rsidR="006442B6">
        <w:rPr>
          <w:rFonts w:cstheme="minorHAnsi"/>
          <w:sz w:val="24"/>
          <w:szCs w:val="24"/>
        </w:rPr>
        <w:t>e</w:t>
      </w:r>
      <w:r w:rsidRPr="006442B6">
        <w:rPr>
          <w:rFonts w:cstheme="minorHAnsi"/>
          <w:sz w:val="24"/>
          <w:szCs w:val="24"/>
        </w:rPr>
        <w:t xml:space="preserve">, čini </w:t>
      </w:r>
      <w:r w:rsidR="00DF64DF">
        <w:rPr>
          <w:rFonts w:cstheme="minorHAnsi"/>
          <w:sz w:val="24"/>
          <w:szCs w:val="24"/>
        </w:rPr>
        <w:t>smanjenje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za </w:t>
      </w:r>
      <w:r w:rsidR="00CF25CA">
        <w:rPr>
          <w:rFonts w:cstheme="minorHAnsi"/>
          <w:sz w:val="24"/>
          <w:szCs w:val="24"/>
        </w:rPr>
        <w:t>81,8</w:t>
      </w:r>
      <w:r w:rsidRPr="006442B6">
        <w:rPr>
          <w:rFonts w:cstheme="minorHAnsi"/>
          <w:sz w:val="24"/>
          <w:szCs w:val="24"/>
        </w:rPr>
        <w:t>%. Ovi prihodi</w:t>
      </w:r>
      <w:r w:rsidR="00492E8A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>odnose se</w:t>
      </w:r>
      <w:r w:rsidR="00E022AD" w:rsidRPr="006442B6">
        <w:rPr>
          <w:rFonts w:cstheme="minorHAnsi"/>
          <w:sz w:val="24"/>
          <w:szCs w:val="24"/>
        </w:rPr>
        <w:t xml:space="preserve"> </w:t>
      </w:r>
      <w:r w:rsidRPr="006442B6">
        <w:rPr>
          <w:rFonts w:cstheme="minorHAnsi"/>
          <w:sz w:val="24"/>
          <w:szCs w:val="24"/>
        </w:rPr>
        <w:t xml:space="preserve">na </w:t>
      </w:r>
      <w:r w:rsidR="00492E8A" w:rsidRPr="00594B4E">
        <w:rPr>
          <w:rFonts w:cstheme="minorHAnsi"/>
          <w:sz w:val="24"/>
          <w:szCs w:val="24"/>
        </w:rPr>
        <w:t>prodano građevinsko</w:t>
      </w:r>
      <w:r w:rsidR="00794FD8">
        <w:rPr>
          <w:rFonts w:cstheme="minorHAnsi"/>
          <w:sz w:val="24"/>
          <w:szCs w:val="24"/>
        </w:rPr>
        <w:t>g</w:t>
      </w:r>
      <w:r w:rsidR="00492E8A" w:rsidRPr="00594B4E">
        <w:rPr>
          <w:rFonts w:cstheme="minorHAnsi"/>
          <w:sz w:val="24"/>
          <w:szCs w:val="24"/>
        </w:rPr>
        <w:t xml:space="preserve"> zemljišt</w:t>
      </w:r>
      <w:r w:rsidR="00794FD8">
        <w:rPr>
          <w:rFonts w:cstheme="minorHAnsi"/>
          <w:sz w:val="24"/>
          <w:szCs w:val="24"/>
        </w:rPr>
        <w:t>e</w:t>
      </w:r>
      <w:r w:rsidR="00492E8A" w:rsidRPr="00594B4E">
        <w:rPr>
          <w:rFonts w:cstheme="minorHAnsi"/>
          <w:sz w:val="24"/>
          <w:szCs w:val="24"/>
        </w:rPr>
        <w:t xml:space="preserve"> </w:t>
      </w:r>
      <w:r w:rsidR="00794FD8">
        <w:rPr>
          <w:rFonts w:cstheme="minorHAnsi"/>
          <w:sz w:val="24"/>
          <w:szCs w:val="24"/>
        </w:rPr>
        <w:t>na području Općine Sračinec</w:t>
      </w:r>
      <w:r w:rsidR="00DF64DF">
        <w:rPr>
          <w:rFonts w:cstheme="minorHAnsi"/>
          <w:sz w:val="24"/>
          <w:szCs w:val="24"/>
        </w:rPr>
        <w:t>, a</w:t>
      </w:r>
      <w:r w:rsidR="008F701A">
        <w:rPr>
          <w:rFonts w:cstheme="minorHAnsi"/>
          <w:sz w:val="24"/>
          <w:szCs w:val="24"/>
        </w:rPr>
        <w:t xml:space="preserve"> prošle godine je prodan veći dio zemljišta</w:t>
      </w:r>
      <w:r w:rsidR="00492E8A" w:rsidRPr="00594B4E">
        <w:rPr>
          <w:rFonts w:cstheme="minorHAnsi"/>
          <w:sz w:val="24"/>
          <w:szCs w:val="24"/>
        </w:rPr>
        <w:t>.</w:t>
      </w:r>
    </w:p>
    <w:p w14:paraId="244EDF1B" w14:textId="77777777" w:rsidR="00757C72" w:rsidRPr="00594B4E" w:rsidRDefault="00757C72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3982FC" w14:textId="4EFF6564" w:rsidR="00FD3191" w:rsidRPr="00594B4E" w:rsidRDefault="00FD3191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210D37">
        <w:rPr>
          <w:rFonts w:cstheme="minorHAnsi"/>
          <w:b/>
          <w:sz w:val="24"/>
          <w:szCs w:val="24"/>
        </w:rPr>
        <w:t>5</w:t>
      </w:r>
      <w:r w:rsidRPr="00594B4E">
        <w:rPr>
          <w:rFonts w:cstheme="minorHAnsi"/>
          <w:b/>
          <w:sz w:val="24"/>
          <w:szCs w:val="24"/>
        </w:rPr>
        <w:t xml:space="preserve"> - RASHODI ZA NABAVU NEFINANCIJSKE IMOVINE</w:t>
      </w:r>
      <w:r w:rsidR="00105BE7">
        <w:rPr>
          <w:rFonts w:cstheme="minorHAnsi"/>
          <w:b/>
          <w:sz w:val="24"/>
          <w:szCs w:val="24"/>
        </w:rPr>
        <w:t xml:space="preserve"> (4)</w:t>
      </w:r>
    </w:p>
    <w:p w14:paraId="7F5CB61A" w14:textId="1BED1AA1" w:rsidR="00E06BE9" w:rsidRDefault="00FD3191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Rashodi za nabavu nefinancijske imovine (</w:t>
      </w:r>
      <w:r w:rsidR="008F701A">
        <w:rPr>
          <w:rFonts w:cstheme="minorHAnsi"/>
          <w:sz w:val="24"/>
          <w:szCs w:val="24"/>
        </w:rPr>
        <w:t>4</w:t>
      </w:r>
      <w:r w:rsidRPr="00594B4E">
        <w:rPr>
          <w:rFonts w:cstheme="minorHAnsi"/>
          <w:sz w:val="24"/>
          <w:szCs w:val="24"/>
        </w:rPr>
        <w:t xml:space="preserve">) izvršeni su u iznosu </w:t>
      </w:r>
      <w:r w:rsidR="00CF25CA">
        <w:rPr>
          <w:rFonts w:cstheme="minorHAnsi"/>
          <w:sz w:val="24"/>
          <w:szCs w:val="24"/>
        </w:rPr>
        <w:t>5.197.855,15</w:t>
      </w:r>
      <w:r w:rsidRPr="00594B4E">
        <w:rPr>
          <w:rFonts w:cstheme="minorHAnsi"/>
          <w:sz w:val="24"/>
          <w:szCs w:val="24"/>
        </w:rPr>
        <w:t xml:space="preserve"> kn i u odnosu</w:t>
      </w:r>
      <w:r w:rsidR="00E022AD" w:rsidRPr="00594B4E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na ostvarenje u istom razdoblju prethodne godine </w:t>
      </w:r>
      <w:r w:rsidR="000D3523">
        <w:rPr>
          <w:rFonts w:cstheme="minorHAnsi"/>
          <w:sz w:val="24"/>
          <w:szCs w:val="24"/>
        </w:rPr>
        <w:t>manji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>su</w:t>
      </w:r>
      <w:r w:rsidRPr="00594B4E">
        <w:rPr>
          <w:rFonts w:cstheme="minorHAnsi"/>
          <w:sz w:val="24"/>
          <w:szCs w:val="24"/>
        </w:rPr>
        <w:t xml:space="preserve"> za </w:t>
      </w:r>
      <w:r w:rsidR="00CF25CA">
        <w:rPr>
          <w:rFonts w:cstheme="minorHAnsi"/>
          <w:sz w:val="24"/>
          <w:szCs w:val="24"/>
        </w:rPr>
        <w:t>11.209.192,85</w:t>
      </w:r>
      <w:r w:rsidRPr="00594B4E">
        <w:rPr>
          <w:rFonts w:cstheme="minorHAnsi"/>
          <w:sz w:val="24"/>
          <w:szCs w:val="24"/>
        </w:rPr>
        <w:t xml:space="preserve"> kn ili </w:t>
      </w:r>
      <w:r w:rsidR="00CF25CA">
        <w:rPr>
          <w:rFonts w:cstheme="minorHAnsi"/>
          <w:sz w:val="24"/>
          <w:szCs w:val="24"/>
        </w:rPr>
        <w:t>68,3</w:t>
      </w:r>
      <w:r w:rsidRPr="00594B4E">
        <w:rPr>
          <w:rFonts w:cstheme="minorHAnsi"/>
          <w:sz w:val="24"/>
          <w:szCs w:val="24"/>
        </w:rPr>
        <w:t>%.</w:t>
      </w:r>
      <w:r w:rsidR="00E022AD" w:rsidRPr="00594B4E">
        <w:rPr>
          <w:rFonts w:cstheme="minorHAnsi"/>
          <w:sz w:val="24"/>
          <w:szCs w:val="24"/>
        </w:rPr>
        <w:t xml:space="preserve"> </w:t>
      </w:r>
    </w:p>
    <w:p w14:paraId="7DDECB56" w14:textId="77777777" w:rsidR="008F701A" w:rsidRPr="00594B4E" w:rsidRDefault="008F701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4A658C" w14:textId="6F21E68D" w:rsidR="00492E8A" w:rsidRPr="00C60D0B" w:rsidRDefault="004D44FF" w:rsidP="00C60D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Građevinski objekti</w:t>
      </w:r>
      <w:r w:rsidR="00492E8A" w:rsidRPr="00594B4E">
        <w:rPr>
          <w:rFonts w:cstheme="minorHAnsi"/>
          <w:sz w:val="24"/>
          <w:szCs w:val="24"/>
        </w:rPr>
        <w:t xml:space="preserve"> (</w:t>
      </w:r>
      <w:r w:rsidR="008F701A">
        <w:rPr>
          <w:rFonts w:cstheme="minorHAnsi"/>
          <w:sz w:val="24"/>
          <w:szCs w:val="24"/>
        </w:rPr>
        <w:t>421</w:t>
      </w:r>
      <w:r w:rsidR="00492E8A" w:rsidRPr="00594B4E">
        <w:rPr>
          <w:rFonts w:cstheme="minorHAnsi"/>
          <w:sz w:val="24"/>
          <w:szCs w:val="24"/>
        </w:rPr>
        <w:t xml:space="preserve">) izvršeni su u </w:t>
      </w:r>
      <w:r w:rsidRPr="00594B4E">
        <w:rPr>
          <w:rFonts w:cstheme="minorHAnsi"/>
          <w:sz w:val="24"/>
          <w:szCs w:val="24"/>
        </w:rPr>
        <w:t>iznosu</w:t>
      </w:r>
      <w:r w:rsidR="00492E8A" w:rsidRPr="00594B4E">
        <w:rPr>
          <w:rFonts w:cstheme="minorHAnsi"/>
          <w:sz w:val="24"/>
          <w:szCs w:val="24"/>
        </w:rPr>
        <w:t xml:space="preserve"> od </w:t>
      </w:r>
      <w:r w:rsidR="00CF25CA">
        <w:rPr>
          <w:rFonts w:cstheme="minorHAnsi"/>
          <w:sz w:val="24"/>
          <w:szCs w:val="24"/>
        </w:rPr>
        <w:t>4.617.655,65</w:t>
      </w:r>
      <w:r w:rsidR="006442B6">
        <w:rPr>
          <w:rFonts w:cstheme="minorHAnsi"/>
          <w:sz w:val="24"/>
          <w:szCs w:val="24"/>
        </w:rPr>
        <w:t xml:space="preserve"> </w:t>
      </w:r>
      <w:r w:rsidR="00492E8A" w:rsidRPr="00594B4E">
        <w:rPr>
          <w:rFonts w:cstheme="minorHAnsi"/>
          <w:sz w:val="24"/>
          <w:szCs w:val="24"/>
        </w:rPr>
        <w:t xml:space="preserve">kn, </w:t>
      </w:r>
      <w:r w:rsidR="006442B6">
        <w:rPr>
          <w:rFonts w:cstheme="minorHAnsi"/>
          <w:sz w:val="24"/>
          <w:szCs w:val="24"/>
        </w:rPr>
        <w:t>a n</w:t>
      </w:r>
      <w:r w:rsidRPr="00594B4E">
        <w:rPr>
          <w:rFonts w:cstheme="minorHAnsi"/>
          <w:sz w:val="24"/>
          <w:szCs w:val="24"/>
        </w:rPr>
        <w:t xml:space="preserve">avedeni rashodi najvećim se dijelom odnose na rashode za </w:t>
      </w:r>
      <w:r w:rsidR="00631631">
        <w:rPr>
          <w:rFonts w:cstheme="minorHAnsi"/>
          <w:sz w:val="24"/>
          <w:szCs w:val="24"/>
        </w:rPr>
        <w:t>modernizaciju i rekonstrukciju cesta</w:t>
      </w:r>
      <w:r w:rsidR="00100314">
        <w:rPr>
          <w:rFonts w:cstheme="minorHAnsi"/>
          <w:sz w:val="24"/>
          <w:szCs w:val="24"/>
        </w:rPr>
        <w:t xml:space="preserve"> u iznosu od </w:t>
      </w:r>
      <w:r w:rsidR="00CF25CA">
        <w:rPr>
          <w:rFonts w:cstheme="minorHAnsi"/>
          <w:sz w:val="24"/>
          <w:szCs w:val="24"/>
        </w:rPr>
        <w:t>3.847.801,56</w:t>
      </w:r>
      <w:r w:rsidR="00631631">
        <w:rPr>
          <w:rFonts w:cstheme="minorHAnsi"/>
          <w:sz w:val="24"/>
          <w:szCs w:val="24"/>
        </w:rPr>
        <w:t xml:space="preserve"> kn</w:t>
      </w:r>
      <w:r w:rsidR="00E0304D">
        <w:rPr>
          <w:rFonts w:cstheme="minorHAnsi"/>
          <w:sz w:val="24"/>
          <w:szCs w:val="24"/>
        </w:rPr>
        <w:t xml:space="preserve">, što je za </w:t>
      </w:r>
      <w:r w:rsidR="00CF25CA">
        <w:rPr>
          <w:rFonts w:cstheme="minorHAnsi"/>
          <w:sz w:val="24"/>
          <w:szCs w:val="24"/>
        </w:rPr>
        <w:t>68,3</w:t>
      </w:r>
      <w:r w:rsidR="00E0304D">
        <w:rPr>
          <w:rFonts w:cstheme="minorHAnsi"/>
          <w:sz w:val="24"/>
          <w:szCs w:val="24"/>
        </w:rPr>
        <w:t>% manje u odnosu na prošlu godinu (prošle godine se završilo s većim dijelom cesta).</w:t>
      </w:r>
      <w:r w:rsidR="002955CD">
        <w:rPr>
          <w:rFonts w:cstheme="minorHAnsi"/>
          <w:sz w:val="24"/>
          <w:szCs w:val="24"/>
        </w:rPr>
        <w:t xml:space="preserve"> Također su se smanjili troškovi izgradnje ostalih građevinskih objekata za </w:t>
      </w:r>
      <w:r w:rsidR="00CF25CA">
        <w:rPr>
          <w:rFonts w:cstheme="minorHAnsi"/>
          <w:sz w:val="24"/>
          <w:szCs w:val="24"/>
        </w:rPr>
        <w:t>91,5</w:t>
      </w:r>
      <w:r w:rsidR="002955CD">
        <w:rPr>
          <w:rFonts w:cstheme="minorHAnsi"/>
          <w:sz w:val="24"/>
          <w:szCs w:val="24"/>
        </w:rPr>
        <w:t>% (prošle godine su bili veći troškovi izgradnje malonogometnih igrališta, javne rasvjete i ostalih objekata).</w:t>
      </w:r>
    </w:p>
    <w:p w14:paraId="2D06CB2B" w14:textId="77777777" w:rsidR="00492E8A" w:rsidRPr="00594B4E" w:rsidRDefault="00492E8A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AFD2BF" w14:textId="4C97E7F4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Postrojenja i oprema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422</w:t>
      </w:r>
      <w:r w:rsidRPr="00594B4E">
        <w:rPr>
          <w:rFonts w:cstheme="minorHAnsi"/>
          <w:sz w:val="24"/>
          <w:szCs w:val="24"/>
        </w:rPr>
        <w:t xml:space="preserve">) izvršeni su u iznosu od </w:t>
      </w:r>
      <w:r w:rsidR="00CF25CA">
        <w:rPr>
          <w:rFonts w:cstheme="minorHAnsi"/>
          <w:sz w:val="24"/>
          <w:szCs w:val="24"/>
        </w:rPr>
        <w:t>580.199,50</w:t>
      </w:r>
      <w:r w:rsidR="006442B6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>kn</w:t>
      </w:r>
      <w:r w:rsidR="006442B6">
        <w:rPr>
          <w:rFonts w:cstheme="minorHAnsi"/>
          <w:sz w:val="24"/>
          <w:szCs w:val="24"/>
        </w:rPr>
        <w:t>,</w:t>
      </w:r>
      <w:r w:rsidRPr="00594B4E">
        <w:rPr>
          <w:rFonts w:cstheme="minorHAnsi"/>
          <w:sz w:val="24"/>
          <w:szCs w:val="24"/>
        </w:rPr>
        <w:t xml:space="preserve"> a navedeni rashodi </w:t>
      </w:r>
      <w:r w:rsidRPr="005805C3">
        <w:rPr>
          <w:rFonts w:cstheme="minorHAnsi"/>
          <w:sz w:val="24"/>
          <w:szCs w:val="24"/>
        </w:rPr>
        <w:t>odnose na nabavu</w:t>
      </w:r>
      <w:r w:rsidR="006F261B">
        <w:rPr>
          <w:rFonts w:cstheme="minorHAnsi"/>
          <w:sz w:val="24"/>
          <w:szCs w:val="24"/>
        </w:rPr>
        <w:t xml:space="preserve"> </w:t>
      </w:r>
      <w:r w:rsidR="00B649EE">
        <w:rPr>
          <w:rFonts w:cstheme="minorHAnsi"/>
          <w:sz w:val="24"/>
          <w:szCs w:val="24"/>
        </w:rPr>
        <w:t>komunikacijske opreme</w:t>
      </w:r>
      <w:r w:rsidR="006442B6" w:rsidRPr="005805C3">
        <w:rPr>
          <w:rFonts w:cstheme="minorHAnsi"/>
          <w:sz w:val="24"/>
          <w:szCs w:val="24"/>
        </w:rPr>
        <w:t xml:space="preserve"> (iznos od </w:t>
      </w:r>
      <w:r w:rsidR="00CF25CA">
        <w:rPr>
          <w:rFonts w:cstheme="minorHAnsi"/>
          <w:sz w:val="24"/>
          <w:szCs w:val="24"/>
        </w:rPr>
        <w:t>442.325,00</w:t>
      </w:r>
      <w:r w:rsidR="004B7FB3">
        <w:rPr>
          <w:rFonts w:cstheme="minorHAnsi"/>
          <w:sz w:val="24"/>
          <w:szCs w:val="24"/>
        </w:rPr>
        <w:t xml:space="preserve"> kn)</w:t>
      </w:r>
      <w:r w:rsidR="002955CD">
        <w:rPr>
          <w:rFonts w:cstheme="minorHAnsi"/>
          <w:sz w:val="24"/>
          <w:szCs w:val="24"/>
        </w:rPr>
        <w:t>,</w:t>
      </w:r>
      <w:r w:rsidR="006F261B">
        <w:rPr>
          <w:rFonts w:cstheme="minorHAnsi"/>
          <w:sz w:val="24"/>
          <w:szCs w:val="24"/>
        </w:rPr>
        <w:t xml:space="preserve"> instrumen</w:t>
      </w:r>
      <w:r w:rsidR="009B35C9">
        <w:rPr>
          <w:rFonts w:cstheme="minorHAnsi"/>
          <w:sz w:val="24"/>
          <w:szCs w:val="24"/>
        </w:rPr>
        <w:t>ata</w:t>
      </w:r>
      <w:r w:rsidR="006F261B">
        <w:rPr>
          <w:rFonts w:cstheme="minorHAnsi"/>
          <w:sz w:val="24"/>
          <w:szCs w:val="24"/>
        </w:rPr>
        <w:t>, uređaj</w:t>
      </w:r>
      <w:r w:rsidR="009B35C9">
        <w:rPr>
          <w:rFonts w:cstheme="minorHAnsi"/>
          <w:sz w:val="24"/>
          <w:szCs w:val="24"/>
        </w:rPr>
        <w:t>a</w:t>
      </w:r>
      <w:r w:rsidR="006F261B">
        <w:rPr>
          <w:rFonts w:cstheme="minorHAnsi"/>
          <w:sz w:val="24"/>
          <w:szCs w:val="24"/>
        </w:rPr>
        <w:t xml:space="preserve"> i strojev</w:t>
      </w:r>
      <w:r w:rsidR="009B35C9">
        <w:rPr>
          <w:rFonts w:cstheme="minorHAnsi"/>
          <w:sz w:val="24"/>
          <w:szCs w:val="24"/>
        </w:rPr>
        <w:t>a</w:t>
      </w:r>
      <w:r w:rsidR="006F261B">
        <w:rPr>
          <w:rFonts w:cstheme="minorHAnsi"/>
          <w:sz w:val="24"/>
          <w:szCs w:val="24"/>
        </w:rPr>
        <w:t xml:space="preserve"> (iznos </w:t>
      </w:r>
      <w:r w:rsidR="00CF25CA">
        <w:rPr>
          <w:rFonts w:cstheme="minorHAnsi"/>
          <w:sz w:val="24"/>
          <w:szCs w:val="24"/>
        </w:rPr>
        <w:t>7.724,50</w:t>
      </w:r>
      <w:r w:rsidR="006F261B">
        <w:rPr>
          <w:rFonts w:cstheme="minorHAnsi"/>
          <w:sz w:val="24"/>
          <w:szCs w:val="24"/>
        </w:rPr>
        <w:t xml:space="preserve"> kn)</w:t>
      </w:r>
      <w:r w:rsidR="002955CD">
        <w:rPr>
          <w:rFonts w:cstheme="minorHAnsi"/>
          <w:sz w:val="24"/>
          <w:szCs w:val="24"/>
        </w:rPr>
        <w:t>, te uređaja, strojeva i opreme ostale namjene (iznos od 130.150,00 kn). Povećani</w:t>
      </w:r>
      <w:r w:rsidR="00BB00AA">
        <w:rPr>
          <w:rFonts w:cstheme="minorHAnsi"/>
          <w:sz w:val="24"/>
          <w:szCs w:val="24"/>
        </w:rPr>
        <w:t xml:space="preserve"> su u odnosu na prošlu godinu za </w:t>
      </w:r>
      <w:r w:rsidR="00CF25CA">
        <w:rPr>
          <w:rFonts w:cstheme="minorHAnsi"/>
          <w:sz w:val="24"/>
          <w:szCs w:val="24"/>
        </w:rPr>
        <w:t>614,6</w:t>
      </w:r>
      <w:r w:rsidR="00BB00AA">
        <w:rPr>
          <w:rFonts w:cstheme="minorHAnsi"/>
          <w:sz w:val="24"/>
          <w:szCs w:val="24"/>
        </w:rPr>
        <w:t xml:space="preserve">%, a razlog tome </w:t>
      </w:r>
      <w:r w:rsidR="00CF25CA">
        <w:rPr>
          <w:rFonts w:cstheme="minorHAnsi"/>
          <w:sz w:val="24"/>
          <w:szCs w:val="24"/>
        </w:rPr>
        <w:t>su</w:t>
      </w:r>
      <w:r w:rsidR="00BB00AA">
        <w:rPr>
          <w:rFonts w:cstheme="minorHAnsi"/>
          <w:sz w:val="24"/>
          <w:szCs w:val="24"/>
        </w:rPr>
        <w:t xml:space="preserve"> kupnja nove </w:t>
      </w:r>
      <w:proofErr w:type="spellStart"/>
      <w:r w:rsidR="00BB00AA">
        <w:rPr>
          <w:rFonts w:cstheme="minorHAnsi"/>
          <w:sz w:val="24"/>
          <w:szCs w:val="24"/>
        </w:rPr>
        <w:t>ferriss</w:t>
      </w:r>
      <w:proofErr w:type="spellEnd"/>
      <w:r w:rsidR="00BB00AA">
        <w:rPr>
          <w:rFonts w:cstheme="minorHAnsi"/>
          <w:sz w:val="24"/>
          <w:szCs w:val="24"/>
        </w:rPr>
        <w:t xml:space="preserve"> kosilice u iznosu od 130.150,00 kn</w:t>
      </w:r>
      <w:r w:rsidR="00CF25CA">
        <w:rPr>
          <w:rFonts w:cstheme="minorHAnsi"/>
          <w:sz w:val="24"/>
          <w:szCs w:val="24"/>
        </w:rPr>
        <w:t xml:space="preserve"> te implementacija </w:t>
      </w:r>
      <w:proofErr w:type="spellStart"/>
      <w:r w:rsidR="00CF25CA">
        <w:rPr>
          <w:rFonts w:cstheme="minorHAnsi"/>
          <w:sz w:val="24"/>
          <w:szCs w:val="24"/>
        </w:rPr>
        <w:t>smart</w:t>
      </w:r>
      <w:proofErr w:type="spellEnd"/>
      <w:r w:rsidR="00CF25CA">
        <w:rPr>
          <w:rFonts w:cstheme="minorHAnsi"/>
          <w:sz w:val="24"/>
          <w:szCs w:val="24"/>
        </w:rPr>
        <w:t xml:space="preserve"> LED displeja u iznosu od 442.325,00 kn</w:t>
      </w:r>
      <w:r w:rsidR="00BB00AA">
        <w:rPr>
          <w:rFonts w:cstheme="minorHAnsi"/>
          <w:sz w:val="24"/>
          <w:szCs w:val="24"/>
        </w:rPr>
        <w:t>.</w:t>
      </w:r>
    </w:p>
    <w:p w14:paraId="52239E1B" w14:textId="77777777" w:rsidR="00653AF4" w:rsidRPr="00594B4E" w:rsidRDefault="00653AF4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F2F114" w14:textId="634AF94C" w:rsidR="004D44FF" w:rsidRDefault="004D44FF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i/>
          <w:sz w:val="24"/>
          <w:szCs w:val="24"/>
          <w:u w:val="single"/>
        </w:rPr>
        <w:t>Dodatna ulaganja na građevinskim objektima</w:t>
      </w:r>
      <w:r w:rsidRPr="00594B4E">
        <w:rPr>
          <w:rFonts w:cstheme="minorHAnsi"/>
          <w:sz w:val="24"/>
          <w:szCs w:val="24"/>
        </w:rPr>
        <w:t xml:space="preserve"> (</w:t>
      </w:r>
      <w:r w:rsidR="009B35C9">
        <w:rPr>
          <w:rFonts w:cstheme="minorHAnsi"/>
          <w:sz w:val="24"/>
          <w:szCs w:val="24"/>
        </w:rPr>
        <w:t>451</w:t>
      </w:r>
      <w:r w:rsidRPr="00594B4E">
        <w:rPr>
          <w:rFonts w:cstheme="minorHAnsi"/>
          <w:sz w:val="24"/>
          <w:szCs w:val="24"/>
        </w:rPr>
        <w:t xml:space="preserve">) </w:t>
      </w:r>
      <w:r w:rsidR="009B35C9">
        <w:rPr>
          <w:rFonts w:cstheme="minorHAnsi"/>
          <w:sz w:val="24"/>
          <w:szCs w:val="24"/>
        </w:rPr>
        <w:t xml:space="preserve">prošle godine </w:t>
      </w:r>
      <w:r w:rsidRPr="00594B4E">
        <w:rPr>
          <w:rFonts w:cstheme="minorHAnsi"/>
          <w:sz w:val="24"/>
          <w:szCs w:val="24"/>
        </w:rPr>
        <w:t xml:space="preserve">izvršena su u iznosu od </w:t>
      </w:r>
      <w:r w:rsidR="00BB00AA">
        <w:rPr>
          <w:rFonts w:cstheme="minorHAnsi"/>
          <w:sz w:val="24"/>
          <w:szCs w:val="24"/>
        </w:rPr>
        <w:t>194.149,00</w:t>
      </w:r>
      <w:r w:rsidR="006442B6">
        <w:rPr>
          <w:rFonts w:cstheme="minorHAnsi"/>
          <w:sz w:val="24"/>
          <w:szCs w:val="24"/>
        </w:rPr>
        <w:t xml:space="preserve"> </w:t>
      </w:r>
      <w:r w:rsidRPr="00594B4E">
        <w:rPr>
          <w:rFonts w:cstheme="minorHAnsi"/>
          <w:sz w:val="24"/>
          <w:szCs w:val="24"/>
        </w:rPr>
        <w:t xml:space="preserve">kn </w:t>
      </w:r>
      <w:r w:rsidR="009B35C9">
        <w:rPr>
          <w:rFonts w:cstheme="minorHAnsi"/>
          <w:sz w:val="24"/>
          <w:szCs w:val="24"/>
        </w:rPr>
        <w:t>dok u ovom izvještajnom razdoblju nismo imali potrebe za dodatnim na ulaganjem na građevinskim objektima</w:t>
      </w:r>
      <w:r w:rsidR="006442B6">
        <w:rPr>
          <w:rFonts w:cstheme="minorHAnsi"/>
          <w:sz w:val="24"/>
          <w:szCs w:val="24"/>
        </w:rPr>
        <w:t>. Naved</w:t>
      </w:r>
      <w:r w:rsidRPr="00594B4E">
        <w:rPr>
          <w:rFonts w:cstheme="minorHAnsi"/>
          <w:sz w:val="24"/>
          <w:szCs w:val="24"/>
        </w:rPr>
        <w:t xml:space="preserve">eni rashodi </w:t>
      </w:r>
      <w:r w:rsidR="009B35C9">
        <w:rPr>
          <w:rFonts w:cstheme="minorHAnsi"/>
          <w:sz w:val="24"/>
          <w:szCs w:val="24"/>
        </w:rPr>
        <w:t xml:space="preserve">u prethodnoj godini </w:t>
      </w:r>
      <w:r w:rsidRPr="00594B4E">
        <w:rPr>
          <w:rFonts w:cstheme="minorHAnsi"/>
          <w:sz w:val="24"/>
          <w:szCs w:val="24"/>
        </w:rPr>
        <w:t xml:space="preserve">odnose se na izvršena dodatna ulaganja na </w:t>
      </w:r>
      <w:r w:rsidR="00653AF4">
        <w:rPr>
          <w:rFonts w:cstheme="minorHAnsi"/>
          <w:sz w:val="24"/>
          <w:szCs w:val="24"/>
        </w:rPr>
        <w:t xml:space="preserve">obnovi i održavanju </w:t>
      </w:r>
      <w:r w:rsidR="006F261B">
        <w:rPr>
          <w:rFonts w:cstheme="minorHAnsi"/>
          <w:sz w:val="24"/>
          <w:szCs w:val="24"/>
        </w:rPr>
        <w:t xml:space="preserve">starog Društvenog doma </w:t>
      </w:r>
      <w:proofErr w:type="spellStart"/>
      <w:r w:rsidR="006F261B">
        <w:rPr>
          <w:rFonts w:cstheme="minorHAnsi"/>
          <w:sz w:val="24"/>
          <w:szCs w:val="24"/>
        </w:rPr>
        <w:t>Svibovec</w:t>
      </w:r>
      <w:proofErr w:type="spellEnd"/>
      <w:r w:rsidR="006F261B">
        <w:rPr>
          <w:rFonts w:cstheme="minorHAnsi"/>
          <w:sz w:val="24"/>
          <w:szCs w:val="24"/>
        </w:rPr>
        <w:t xml:space="preserve"> Podravski</w:t>
      </w:r>
      <w:r w:rsidR="00E232A1">
        <w:rPr>
          <w:rFonts w:cstheme="minorHAnsi"/>
          <w:sz w:val="24"/>
          <w:szCs w:val="24"/>
        </w:rPr>
        <w:t>.</w:t>
      </w:r>
    </w:p>
    <w:p w14:paraId="487E47AB" w14:textId="40BAE25A" w:rsidR="009B35C9" w:rsidRDefault="009B35C9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8A6A8A" w14:textId="77777777" w:rsidR="00EF266B" w:rsidRDefault="00EF266B" w:rsidP="00CE2A1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F1C76C" w14:textId="36314E54" w:rsidR="009B35C9" w:rsidRPr="00594B4E" w:rsidRDefault="009B35C9" w:rsidP="009B35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>
        <w:rPr>
          <w:rFonts w:cstheme="minorHAnsi"/>
          <w:b/>
          <w:sz w:val="24"/>
          <w:szCs w:val="24"/>
        </w:rPr>
        <w:t>6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D77CB9">
        <w:rPr>
          <w:rFonts w:cstheme="minorHAnsi"/>
          <w:b/>
          <w:sz w:val="24"/>
          <w:szCs w:val="24"/>
        </w:rPr>
        <w:t>PRIMICI</w:t>
      </w:r>
      <w:r w:rsidRPr="00594B4E">
        <w:rPr>
          <w:rFonts w:cstheme="minorHAnsi"/>
          <w:b/>
          <w:sz w:val="24"/>
          <w:szCs w:val="24"/>
        </w:rPr>
        <w:t xml:space="preserve"> </w:t>
      </w:r>
      <w:r w:rsidR="00D77CB9">
        <w:rPr>
          <w:rFonts w:cstheme="minorHAnsi"/>
          <w:b/>
          <w:sz w:val="24"/>
          <w:szCs w:val="24"/>
        </w:rPr>
        <w:t>OD</w:t>
      </w:r>
      <w:r w:rsidRPr="00594B4E">
        <w:rPr>
          <w:rFonts w:cstheme="minorHAnsi"/>
          <w:b/>
          <w:sz w:val="24"/>
          <w:szCs w:val="24"/>
        </w:rPr>
        <w:t xml:space="preserve"> FINANCIJSK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IMOVIN</w:t>
      </w:r>
      <w:r w:rsidR="00D77CB9">
        <w:rPr>
          <w:rFonts w:cstheme="minorHAnsi"/>
          <w:b/>
          <w:sz w:val="24"/>
          <w:szCs w:val="24"/>
        </w:rPr>
        <w:t>E</w:t>
      </w:r>
      <w:r w:rsidRPr="00594B4E">
        <w:rPr>
          <w:rFonts w:cstheme="minorHAnsi"/>
          <w:b/>
          <w:sz w:val="24"/>
          <w:szCs w:val="24"/>
        </w:rPr>
        <w:t xml:space="preserve"> I </w:t>
      </w:r>
      <w:r w:rsidR="00D77CB9">
        <w:rPr>
          <w:rFonts w:cstheme="minorHAnsi"/>
          <w:b/>
          <w:sz w:val="24"/>
          <w:szCs w:val="24"/>
        </w:rPr>
        <w:t>ZADUŽIVANJA (8)</w:t>
      </w:r>
    </w:p>
    <w:p w14:paraId="5AA71C1A" w14:textId="041BC0B7" w:rsidR="00A57C3C" w:rsidRPr="00594B4E" w:rsidRDefault="00D77CB9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A25FA">
        <w:rPr>
          <w:rFonts w:cstheme="minorHAnsi"/>
          <w:bCs/>
          <w:sz w:val="24"/>
          <w:szCs w:val="24"/>
        </w:rPr>
        <w:t xml:space="preserve">Primici </w:t>
      </w:r>
      <w:r>
        <w:rPr>
          <w:rFonts w:cstheme="minorHAnsi"/>
          <w:bCs/>
          <w:sz w:val="24"/>
          <w:szCs w:val="24"/>
        </w:rPr>
        <w:t xml:space="preserve">od financijske imovine i zaduživanja (8) ostvareni su u iznosu od </w:t>
      </w:r>
      <w:r w:rsidR="00CF25CA">
        <w:rPr>
          <w:rFonts w:cstheme="minorHAnsi"/>
          <w:bCs/>
          <w:sz w:val="24"/>
          <w:szCs w:val="24"/>
        </w:rPr>
        <w:t>5.059.558,74</w:t>
      </w:r>
      <w:r>
        <w:rPr>
          <w:rFonts w:cstheme="minorHAnsi"/>
          <w:bCs/>
          <w:sz w:val="24"/>
          <w:szCs w:val="24"/>
        </w:rPr>
        <w:t xml:space="preserve"> kn, a navedeni primici se odnose na primljeni kredit od HBOR-a za modernizaciju nerazvrstanih cesta na području Općine Sračinec.</w:t>
      </w:r>
    </w:p>
    <w:p w14:paraId="3C7E6448" w14:textId="325AC5E2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lastRenderedPageBreak/>
        <w:t xml:space="preserve">Bilješka broj </w:t>
      </w:r>
      <w:r w:rsidR="00D77CB9">
        <w:rPr>
          <w:rFonts w:cstheme="minorHAnsi"/>
          <w:b/>
          <w:sz w:val="24"/>
          <w:szCs w:val="24"/>
        </w:rPr>
        <w:t>7</w:t>
      </w:r>
      <w:r w:rsidRPr="00594B4E">
        <w:rPr>
          <w:rFonts w:cstheme="minorHAnsi"/>
          <w:b/>
          <w:sz w:val="24"/>
          <w:szCs w:val="24"/>
        </w:rPr>
        <w:t xml:space="preserve"> - IZDACI ZA FINANCIJSKU IMOVINU I OTPLATE ZAJMOVA</w:t>
      </w:r>
      <w:r w:rsidR="00D77CB9">
        <w:rPr>
          <w:rFonts w:cstheme="minorHAnsi"/>
          <w:b/>
          <w:sz w:val="24"/>
          <w:szCs w:val="24"/>
        </w:rPr>
        <w:t xml:space="preserve"> (5)</w:t>
      </w:r>
    </w:p>
    <w:p w14:paraId="1210DF05" w14:textId="0AA0C803" w:rsidR="00957C81" w:rsidRDefault="00E022AD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Izdaci za financijsku imovinu i otplate zajmova</w:t>
      </w:r>
      <w:r w:rsidR="00D77CB9">
        <w:rPr>
          <w:rFonts w:cstheme="minorHAnsi"/>
          <w:sz w:val="24"/>
          <w:szCs w:val="24"/>
        </w:rPr>
        <w:t xml:space="preserve"> (5)</w:t>
      </w:r>
      <w:r w:rsidRPr="00594B4E">
        <w:rPr>
          <w:rFonts w:cstheme="minorHAnsi"/>
          <w:sz w:val="24"/>
          <w:szCs w:val="24"/>
        </w:rPr>
        <w:t xml:space="preserve"> ostvareni su u iznosu od </w:t>
      </w:r>
      <w:r w:rsidR="00CF25CA">
        <w:rPr>
          <w:rFonts w:cstheme="minorHAnsi"/>
          <w:sz w:val="24"/>
          <w:szCs w:val="24"/>
        </w:rPr>
        <w:t>498.399,87</w:t>
      </w:r>
      <w:r w:rsidR="006442B6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kn</w:t>
      </w:r>
      <w:r w:rsidR="006442B6">
        <w:rPr>
          <w:rFonts w:cstheme="minorHAnsi"/>
          <w:sz w:val="24"/>
          <w:szCs w:val="24"/>
        </w:rPr>
        <w:t>.</w:t>
      </w:r>
      <w:r w:rsidR="00EB4983" w:rsidRPr="00594B4E">
        <w:rPr>
          <w:rFonts w:cstheme="minorHAnsi"/>
          <w:sz w:val="24"/>
          <w:szCs w:val="24"/>
        </w:rPr>
        <w:t xml:space="preserve"> </w:t>
      </w:r>
      <w:r w:rsidR="00050B1B" w:rsidRPr="00594B4E">
        <w:rPr>
          <w:rFonts w:cstheme="minorHAnsi"/>
          <w:sz w:val="24"/>
          <w:szCs w:val="24"/>
        </w:rPr>
        <w:t>Naveden</w:t>
      </w:r>
      <w:r w:rsidR="006442B6">
        <w:rPr>
          <w:rFonts w:cstheme="minorHAnsi"/>
          <w:sz w:val="24"/>
          <w:szCs w:val="24"/>
        </w:rPr>
        <w:t>i</w:t>
      </w:r>
      <w:r w:rsidR="00050B1B" w:rsidRPr="00594B4E">
        <w:rPr>
          <w:rFonts w:cstheme="minorHAnsi"/>
          <w:sz w:val="24"/>
          <w:szCs w:val="24"/>
        </w:rPr>
        <w:t xml:space="preserve"> izdaci odnose se na otplatu glavnice kredita zaključenog sa Hrvatskom bankom za obnovu i razvitak radi izgradnje dječjeg vrtića u </w:t>
      </w:r>
      <w:proofErr w:type="spellStart"/>
      <w:r w:rsidR="00050B1B" w:rsidRPr="00594B4E">
        <w:rPr>
          <w:rFonts w:cstheme="minorHAnsi"/>
          <w:sz w:val="24"/>
          <w:szCs w:val="24"/>
        </w:rPr>
        <w:t>Sračincu</w:t>
      </w:r>
      <w:proofErr w:type="spellEnd"/>
      <w:r w:rsidR="002D329B">
        <w:rPr>
          <w:rFonts w:cstheme="minorHAnsi"/>
          <w:sz w:val="24"/>
          <w:szCs w:val="24"/>
        </w:rPr>
        <w:t xml:space="preserve"> u iznosu od </w:t>
      </w:r>
      <w:r w:rsidR="00CF25CA">
        <w:rPr>
          <w:rFonts w:cstheme="minorHAnsi"/>
          <w:sz w:val="24"/>
          <w:szCs w:val="24"/>
        </w:rPr>
        <w:t xml:space="preserve">192.853,14 </w:t>
      </w:r>
      <w:r w:rsidR="002D329B">
        <w:rPr>
          <w:rFonts w:cstheme="minorHAnsi"/>
          <w:sz w:val="24"/>
          <w:szCs w:val="24"/>
        </w:rPr>
        <w:t>kn (</w:t>
      </w:r>
      <w:r w:rsidR="006639D2">
        <w:rPr>
          <w:rFonts w:cstheme="minorHAnsi"/>
          <w:sz w:val="24"/>
          <w:szCs w:val="24"/>
        </w:rPr>
        <w:t>tri</w:t>
      </w:r>
      <w:r w:rsidR="002D329B">
        <w:rPr>
          <w:rFonts w:cstheme="minorHAnsi"/>
          <w:sz w:val="24"/>
          <w:szCs w:val="24"/>
        </w:rPr>
        <w:t xml:space="preserve"> rate) te otplata zajma državnog proračuna za povrat poreza u iznosu od </w:t>
      </w:r>
      <w:r w:rsidR="00BB00AA">
        <w:rPr>
          <w:rFonts w:cstheme="minorHAnsi"/>
          <w:sz w:val="24"/>
          <w:szCs w:val="24"/>
        </w:rPr>
        <w:t>305.546,73</w:t>
      </w:r>
      <w:r w:rsidR="002D329B">
        <w:rPr>
          <w:rFonts w:cstheme="minorHAnsi"/>
          <w:sz w:val="24"/>
          <w:szCs w:val="24"/>
        </w:rPr>
        <w:t xml:space="preserve"> kn (prošle godine nije bilo tog zajma)</w:t>
      </w:r>
      <w:r w:rsidR="00050B1B" w:rsidRPr="00594B4E">
        <w:rPr>
          <w:rFonts w:cstheme="minorHAnsi"/>
          <w:sz w:val="24"/>
          <w:szCs w:val="24"/>
        </w:rPr>
        <w:t>.</w:t>
      </w:r>
    </w:p>
    <w:p w14:paraId="2EDCBCBB" w14:textId="77777777" w:rsidR="00554D0F" w:rsidRDefault="00554D0F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E8B21D" w14:textId="77777777" w:rsidR="00DD49D5" w:rsidRPr="00594B4E" w:rsidRDefault="00DD49D5" w:rsidP="00EB498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29B3D3" w14:textId="0A7EC17E" w:rsidR="00E022AD" w:rsidRPr="00594B4E" w:rsidRDefault="00E022AD" w:rsidP="00E022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8</w:t>
      </w:r>
      <w:r w:rsidRPr="00594B4E">
        <w:rPr>
          <w:rFonts w:cstheme="minorHAnsi"/>
          <w:b/>
          <w:sz w:val="24"/>
          <w:szCs w:val="24"/>
        </w:rPr>
        <w:t xml:space="preserve"> - </w:t>
      </w:r>
      <w:r w:rsidR="00B83B43" w:rsidRPr="00594B4E">
        <w:rPr>
          <w:rFonts w:cstheme="minorHAnsi"/>
          <w:b/>
          <w:sz w:val="24"/>
          <w:szCs w:val="24"/>
        </w:rPr>
        <w:t>VIŠAK</w:t>
      </w:r>
      <w:r w:rsidRPr="00594B4E">
        <w:rPr>
          <w:rFonts w:cstheme="minorHAnsi"/>
          <w:b/>
          <w:sz w:val="24"/>
          <w:szCs w:val="24"/>
        </w:rPr>
        <w:t xml:space="preserve"> PRIHODA I PRIMITAKA</w:t>
      </w:r>
      <w:r w:rsidR="00EF266B">
        <w:rPr>
          <w:rFonts w:cstheme="minorHAnsi"/>
          <w:b/>
          <w:sz w:val="24"/>
          <w:szCs w:val="24"/>
        </w:rPr>
        <w:t xml:space="preserve"> (X005)</w:t>
      </w:r>
    </w:p>
    <w:p w14:paraId="5A18991E" w14:textId="6388B566" w:rsidR="005D7E7E" w:rsidRPr="00594B4E" w:rsidRDefault="00E022AD" w:rsidP="001938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U izvještajnom razdoblju ostvaren je </w:t>
      </w:r>
      <w:r w:rsidR="0019380A">
        <w:rPr>
          <w:rFonts w:cstheme="minorHAnsi"/>
          <w:sz w:val="24"/>
          <w:szCs w:val="24"/>
        </w:rPr>
        <w:t>višak</w:t>
      </w:r>
      <w:r w:rsidR="00FC4864" w:rsidRPr="00594B4E">
        <w:rPr>
          <w:rFonts w:cstheme="minorHAnsi"/>
          <w:sz w:val="24"/>
          <w:szCs w:val="24"/>
        </w:rPr>
        <w:t xml:space="preserve"> prihoda i primitaka</w:t>
      </w:r>
      <w:r w:rsidR="00EF266B">
        <w:rPr>
          <w:rFonts w:cstheme="minorHAnsi"/>
          <w:sz w:val="24"/>
          <w:szCs w:val="24"/>
        </w:rPr>
        <w:t xml:space="preserve"> (X005)</w:t>
      </w:r>
      <w:r w:rsidR="00FC4864" w:rsidRPr="00594B4E">
        <w:rPr>
          <w:rFonts w:cstheme="minorHAnsi"/>
          <w:sz w:val="24"/>
          <w:szCs w:val="24"/>
        </w:rPr>
        <w:t xml:space="preserve"> </w:t>
      </w:r>
      <w:r w:rsidR="005D7E7E" w:rsidRPr="00594B4E">
        <w:rPr>
          <w:rFonts w:cstheme="minorHAnsi"/>
          <w:sz w:val="24"/>
          <w:szCs w:val="24"/>
        </w:rPr>
        <w:t xml:space="preserve">u iznosu od </w:t>
      </w:r>
      <w:r w:rsidR="00BB00AA">
        <w:rPr>
          <w:rFonts w:cstheme="minorHAnsi"/>
          <w:sz w:val="24"/>
          <w:szCs w:val="24"/>
        </w:rPr>
        <w:t>3.</w:t>
      </w:r>
      <w:r w:rsidR="006E79D7">
        <w:rPr>
          <w:rFonts w:cstheme="minorHAnsi"/>
          <w:sz w:val="24"/>
          <w:szCs w:val="24"/>
        </w:rPr>
        <w:t>296</w:t>
      </w:r>
      <w:r w:rsidR="00BB00AA">
        <w:rPr>
          <w:rFonts w:cstheme="minorHAnsi"/>
          <w:sz w:val="24"/>
          <w:szCs w:val="24"/>
        </w:rPr>
        <w:t>.</w:t>
      </w:r>
      <w:r w:rsidR="006E79D7">
        <w:rPr>
          <w:rFonts w:cstheme="minorHAnsi"/>
          <w:sz w:val="24"/>
          <w:szCs w:val="24"/>
        </w:rPr>
        <w:t>766</w:t>
      </w:r>
      <w:r w:rsidR="00BB00AA">
        <w:rPr>
          <w:rFonts w:cstheme="minorHAnsi"/>
          <w:sz w:val="24"/>
          <w:szCs w:val="24"/>
        </w:rPr>
        <w:t>,</w:t>
      </w:r>
      <w:r w:rsidR="006E79D7">
        <w:rPr>
          <w:rFonts w:cstheme="minorHAnsi"/>
          <w:sz w:val="24"/>
          <w:szCs w:val="24"/>
        </w:rPr>
        <w:t>79</w:t>
      </w:r>
      <w:r w:rsidR="005D7E7E" w:rsidRPr="00594B4E">
        <w:rPr>
          <w:rFonts w:cstheme="minorHAnsi"/>
          <w:sz w:val="24"/>
          <w:szCs w:val="24"/>
        </w:rPr>
        <w:t xml:space="preserve"> kn koji</w:t>
      </w:r>
      <w:r w:rsidR="00413D3E">
        <w:rPr>
          <w:rFonts w:cstheme="minorHAnsi"/>
          <w:sz w:val="24"/>
          <w:szCs w:val="24"/>
        </w:rPr>
        <w:t xml:space="preserve"> s korekcijom</w:t>
      </w:r>
      <w:r w:rsidR="005D7E7E" w:rsidRPr="00594B4E">
        <w:rPr>
          <w:rFonts w:cstheme="minorHAnsi"/>
          <w:sz w:val="24"/>
          <w:szCs w:val="24"/>
        </w:rPr>
        <w:t xml:space="preserve"> </w:t>
      </w:r>
      <w:r w:rsidR="00413D3E">
        <w:rPr>
          <w:rFonts w:cstheme="minorHAnsi"/>
          <w:sz w:val="24"/>
          <w:szCs w:val="24"/>
        </w:rPr>
        <w:t>manjka</w:t>
      </w:r>
      <w:r w:rsidR="005D7E7E" w:rsidRPr="00594B4E">
        <w:rPr>
          <w:rFonts w:cstheme="minorHAnsi"/>
          <w:sz w:val="24"/>
          <w:szCs w:val="24"/>
        </w:rPr>
        <w:t xml:space="preserve"> prihoda i primitaka iz prijašnjeg razdoblja</w:t>
      </w:r>
      <w:r w:rsidR="00EF266B">
        <w:rPr>
          <w:rFonts w:cstheme="minorHAnsi"/>
          <w:sz w:val="24"/>
          <w:szCs w:val="24"/>
        </w:rPr>
        <w:t xml:space="preserve"> (9222-9221)</w:t>
      </w:r>
      <w:r w:rsidR="00F07B03">
        <w:rPr>
          <w:rFonts w:cstheme="minorHAnsi"/>
          <w:sz w:val="24"/>
          <w:szCs w:val="24"/>
        </w:rPr>
        <w:t xml:space="preserve"> u </w:t>
      </w:r>
      <w:r w:rsidR="005D7E7E" w:rsidRPr="00594B4E">
        <w:rPr>
          <w:rFonts w:cstheme="minorHAnsi"/>
          <w:sz w:val="24"/>
          <w:szCs w:val="24"/>
        </w:rPr>
        <w:t xml:space="preserve">iznosu od </w:t>
      </w:r>
      <w:r w:rsidR="0013239B">
        <w:rPr>
          <w:rFonts w:cstheme="minorHAnsi"/>
          <w:sz w:val="24"/>
          <w:szCs w:val="24"/>
        </w:rPr>
        <w:t>2.204.208,41</w:t>
      </w:r>
      <w:r w:rsidR="005D7E7E" w:rsidRPr="00594B4E">
        <w:rPr>
          <w:rFonts w:cstheme="minorHAnsi"/>
          <w:sz w:val="24"/>
          <w:szCs w:val="24"/>
        </w:rPr>
        <w:t xml:space="preserve"> kn čini ukupno </w:t>
      </w:r>
      <w:r w:rsidR="00FC4864" w:rsidRPr="00594B4E">
        <w:rPr>
          <w:rFonts w:cstheme="minorHAnsi"/>
          <w:sz w:val="24"/>
          <w:szCs w:val="24"/>
        </w:rPr>
        <w:t xml:space="preserve">raspoloživ </w:t>
      </w:r>
      <w:r w:rsidR="005D7E7E" w:rsidRPr="00594B4E">
        <w:rPr>
          <w:rFonts w:cstheme="minorHAnsi"/>
          <w:sz w:val="24"/>
          <w:szCs w:val="24"/>
        </w:rPr>
        <w:t xml:space="preserve">višak prihoda i primitaka </w:t>
      </w:r>
      <w:r w:rsidR="00FC4864" w:rsidRPr="00594B4E">
        <w:rPr>
          <w:rFonts w:cstheme="minorHAnsi"/>
          <w:sz w:val="24"/>
          <w:szCs w:val="24"/>
        </w:rPr>
        <w:t>u sljedećem razdoblju</w:t>
      </w:r>
      <w:r w:rsidR="00EF266B">
        <w:rPr>
          <w:rFonts w:cstheme="minorHAnsi"/>
          <w:sz w:val="24"/>
          <w:szCs w:val="24"/>
        </w:rPr>
        <w:t xml:space="preserve"> (X006)</w:t>
      </w:r>
      <w:r w:rsidRPr="00594B4E">
        <w:rPr>
          <w:rFonts w:cstheme="minorHAnsi"/>
          <w:sz w:val="24"/>
          <w:szCs w:val="24"/>
        </w:rPr>
        <w:t xml:space="preserve"> u iznosu </w:t>
      </w:r>
      <w:r w:rsidR="00F07B03">
        <w:rPr>
          <w:rFonts w:cstheme="minorHAnsi"/>
          <w:sz w:val="24"/>
          <w:szCs w:val="24"/>
        </w:rPr>
        <w:t xml:space="preserve">od </w:t>
      </w:r>
      <w:r w:rsidR="00327F83">
        <w:rPr>
          <w:rFonts w:cstheme="minorHAnsi"/>
          <w:sz w:val="24"/>
          <w:szCs w:val="24"/>
        </w:rPr>
        <w:t>1.092.558,38</w:t>
      </w:r>
      <w:r w:rsidRPr="00594B4E">
        <w:rPr>
          <w:rFonts w:cstheme="minorHAnsi"/>
          <w:sz w:val="24"/>
          <w:szCs w:val="24"/>
        </w:rPr>
        <w:t xml:space="preserve"> kn</w:t>
      </w:r>
      <w:r w:rsidR="005D7E7E" w:rsidRPr="00594B4E">
        <w:rPr>
          <w:rFonts w:cstheme="minorHAnsi"/>
          <w:sz w:val="24"/>
          <w:szCs w:val="24"/>
        </w:rPr>
        <w:t>.</w:t>
      </w:r>
    </w:p>
    <w:p w14:paraId="788E6D4E" w14:textId="452613CA" w:rsidR="00EF266B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0D1F62F" w14:textId="77777777" w:rsidR="00EF266B" w:rsidRPr="00594B4E" w:rsidRDefault="00EF266B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A685FC5" w14:textId="609006E2" w:rsidR="00FC4864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D77CB9">
        <w:rPr>
          <w:rFonts w:cstheme="minorHAnsi"/>
          <w:b/>
          <w:sz w:val="24"/>
          <w:szCs w:val="24"/>
        </w:rPr>
        <w:t>9</w:t>
      </w:r>
      <w:r w:rsidRPr="00594B4E">
        <w:rPr>
          <w:rFonts w:cstheme="minorHAnsi"/>
          <w:b/>
          <w:sz w:val="24"/>
          <w:szCs w:val="24"/>
        </w:rPr>
        <w:t xml:space="preserve"> - STANJE NOVČANIH SREDSTAVA NA KRAJU RAZDOBLJA</w:t>
      </w:r>
      <w:r w:rsidR="00EF266B">
        <w:rPr>
          <w:rFonts w:cstheme="minorHAnsi"/>
          <w:b/>
          <w:sz w:val="24"/>
          <w:szCs w:val="24"/>
        </w:rPr>
        <w:t xml:space="preserve"> (11K)</w:t>
      </w:r>
    </w:p>
    <w:p w14:paraId="406B29F1" w14:textId="226F8FB9" w:rsidR="00E022AD" w:rsidRPr="00594B4E" w:rsidRDefault="00FC4864" w:rsidP="00FC48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Na kraju izvještajnog razdoblja ukupno stanje na računima i u blagajnama iznosi </w:t>
      </w:r>
      <w:r w:rsidR="00327F83">
        <w:rPr>
          <w:rFonts w:cstheme="minorHAnsi"/>
          <w:sz w:val="24"/>
          <w:szCs w:val="24"/>
        </w:rPr>
        <w:t>1.624.421,01</w:t>
      </w:r>
      <w:r w:rsidRPr="00594B4E">
        <w:rPr>
          <w:rFonts w:cstheme="minorHAnsi"/>
          <w:sz w:val="24"/>
          <w:szCs w:val="24"/>
        </w:rPr>
        <w:t xml:space="preserve"> kn i sastoji se od stanja na slijedećim računima:</w:t>
      </w:r>
    </w:p>
    <w:p w14:paraId="560F3E25" w14:textId="0C0A94F8" w:rsidR="00FC4864" w:rsidRPr="00594B4E" w:rsidRDefault="00413D3E" w:rsidP="00FC486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ZABA</w:t>
      </w:r>
      <w:r w:rsidR="00050B1B" w:rsidRPr="00594B4E">
        <w:rPr>
          <w:rFonts w:asciiTheme="minorHAnsi" w:hAnsiTheme="minorHAnsi" w:cstheme="minorHAnsi"/>
        </w:rPr>
        <w:t xml:space="preserve"> </w:t>
      </w:r>
      <w:proofErr w:type="spellStart"/>
      <w:r w:rsidR="00050B1B" w:rsidRPr="00594B4E">
        <w:rPr>
          <w:rFonts w:asciiTheme="minorHAnsi" w:hAnsiTheme="minorHAnsi" w:cstheme="minorHAnsi"/>
        </w:rPr>
        <w:t>d.d</w:t>
      </w:r>
      <w:proofErr w:type="spellEnd"/>
      <w:r w:rsidR="00050B1B" w:rsidRPr="00594B4E">
        <w:rPr>
          <w:rFonts w:asciiTheme="minorHAnsi" w:hAnsiTheme="minorHAnsi" w:cstheme="minorHAnsi"/>
        </w:rPr>
        <w:t xml:space="preserve"> banka Varaždin </w:t>
      </w:r>
      <w:r w:rsidR="00FC4864" w:rsidRPr="00594B4E">
        <w:rPr>
          <w:rFonts w:asciiTheme="minorHAnsi" w:hAnsiTheme="minorHAnsi" w:cstheme="minorHAnsi"/>
        </w:rPr>
        <w:t>=</w:t>
      </w:r>
      <w:r w:rsidR="00050B1B" w:rsidRPr="00594B4E">
        <w:rPr>
          <w:rFonts w:asciiTheme="minorHAnsi" w:hAnsiTheme="minorHAnsi" w:cstheme="minorHAnsi"/>
        </w:rPr>
        <w:t xml:space="preserve"> </w:t>
      </w:r>
      <w:r w:rsidR="00AD2CE7">
        <w:rPr>
          <w:rFonts w:asciiTheme="minorHAnsi" w:hAnsiTheme="minorHAnsi" w:cstheme="minorHAnsi"/>
        </w:rPr>
        <w:t>1.618.540,96</w:t>
      </w:r>
      <w:r w:rsidR="00FC4864" w:rsidRPr="00594B4E">
        <w:rPr>
          <w:rFonts w:asciiTheme="minorHAnsi" w:hAnsiTheme="minorHAnsi" w:cstheme="minorHAnsi"/>
        </w:rPr>
        <w:t xml:space="preserve"> kn</w:t>
      </w:r>
      <w:r w:rsidR="00EF266B">
        <w:rPr>
          <w:rFonts w:asciiTheme="minorHAnsi" w:hAnsiTheme="minorHAnsi" w:cstheme="minorHAnsi"/>
        </w:rPr>
        <w:t>,</w:t>
      </w:r>
    </w:p>
    <w:p w14:paraId="478A2778" w14:textId="3B834B11" w:rsidR="00AF049A" w:rsidRDefault="00050B1B" w:rsidP="00E91EA4">
      <w:pPr>
        <w:pStyle w:val="Odlomakpopis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594B4E">
        <w:rPr>
          <w:rFonts w:asciiTheme="minorHAnsi" w:hAnsiTheme="minorHAnsi" w:cstheme="minorHAnsi"/>
        </w:rPr>
        <w:t xml:space="preserve">Novac u blagajni = </w:t>
      </w:r>
      <w:r w:rsidR="00327F83">
        <w:rPr>
          <w:rFonts w:asciiTheme="minorHAnsi" w:hAnsiTheme="minorHAnsi" w:cstheme="minorHAnsi"/>
        </w:rPr>
        <w:t>5.880,05</w:t>
      </w:r>
      <w:r w:rsidR="00EF266B">
        <w:rPr>
          <w:rFonts w:asciiTheme="minorHAnsi" w:hAnsiTheme="minorHAnsi" w:cstheme="minorHAnsi"/>
        </w:rPr>
        <w:t xml:space="preserve"> </w:t>
      </w:r>
      <w:r w:rsidRPr="00594B4E">
        <w:rPr>
          <w:rFonts w:asciiTheme="minorHAnsi" w:hAnsiTheme="minorHAnsi" w:cstheme="minorHAnsi"/>
        </w:rPr>
        <w:t>kn.</w:t>
      </w:r>
    </w:p>
    <w:p w14:paraId="7F42353C" w14:textId="0755AE5D" w:rsidR="00391343" w:rsidRDefault="00391343" w:rsidP="00391343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D0ED4D6" w14:textId="3D0818A4" w:rsidR="00391343" w:rsidRPr="00391343" w:rsidRDefault="00391343" w:rsidP="00391343">
      <w:pPr>
        <w:rPr>
          <w:rFonts w:cstheme="minorHAnsi"/>
        </w:rPr>
      </w:pPr>
    </w:p>
    <w:p w14:paraId="7AA63200" w14:textId="54D935D1" w:rsidR="00391343" w:rsidRPr="00391343" w:rsidRDefault="00391343" w:rsidP="00391343">
      <w:pPr>
        <w:rPr>
          <w:rFonts w:cstheme="minorHAnsi"/>
        </w:rPr>
      </w:pPr>
    </w:p>
    <w:p w14:paraId="2BF26AAB" w14:textId="0DF2F080" w:rsidR="00391343" w:rsidRPr="00391343" w:rsidRDefault="00391343" w:rsidP="00391343">
      <w:pPr>
        <w:rPr>
          <w:rFonts w:cstheme="minorHAnsi"/>
        </w:rPr>
      </w:pPr>
    </w:p>
    <w:p w14:paraId="3C0111D4" w14:textId="1015B5C1" w:rsidR="00391343" w:rsidRPr="00391343" w:rsidRDefault="00391343" w:rsidP="00391343">
      <w:pPr>
        <w:rPr>
          <w:rFonts w:cstheme="minorHAnsi"/>
        </w:rPr>
      </w:pPr>
    </w:p>
    <w:p w14:paraId="2BEA6862" w14:textId="5AB34513" w:rsidR="00391343" w:rsidRPr="00391343" w:rsidRDefault="00391343" w:rsidP="00391343">
      <w:pPr>
        <w:rPr>
          <w:rFonts w:cstheme="minorHAnsi"/>
        </w:rPr>
      </w:pPr>
    </w:p>
    <w:p w14:paraId="2A6DE310" w14:textId="54ACABA3" w:rsidR="00391343" w:rsidRPr="00391343" w:rsidRDefault="00391343" w:rsidP="00391343">
      <w:pPr>
        <w:rPr>
          <w:rFonts w:cstheme="minorHAnsi"/>
        </w:rPr>
      </w:pPr>
    </w:p>
    <w:p w14:paraId="7F416959" w14:textId="0B737312" w:rsidR="00391343" w:rsidRPr="00391343" w:rsidRDefault="00391343" w:rsidP="00391343">
      <w:pPr>
        <w:rPr>
          <w:rFonts w:cstheme="minorHAnsi"/>
        </w:rPr>
      </w:pPr>
    </w:p>
    <w:p w14:paraId="67123734" w14:textId="40DCB289" w:rsidR="00391343" w:rsidRPr="00391343" w:rsidRDefault="00391343" w:rsidP="00391343">
      <w:pPr>
        <w:rPr>
          <w:rFonts w:cstheme="minorHAnsi"/>
        </w:rPr>
      </w:pPr>
    </w:p>
    <w:p w14:paraId="6DBA1A24" w14:textId="1789D842" w:rsidR="00391343" w:rsidRPr="00391343" w:rsidRDefault="00391343" w:rsidP="00391343">
      <w:pPr>
        <w:rPr>
          <w:rFonts w:cstheme="minorHAnsi"/>
        </w:rPr>
      </w:pPr>
    </w:p>
    <w:p w14:paraId="1E3A1526" w14:textId="354A1CFC" w:rsidR="00391343" w:rsidRPr="00391343" w:rsidRDefault="00391343" w:rsidP="00391343">
      <w:pPr>
        <w:rPr>
          <w:rFonts w:cstheme="minorHAnsi"/>
        </w:rPr>
      </w:pPr>
    </w:p>
    <w:p w14:paraId="7746C2A4" w14:textId="70A5F846" w:rsidR="00391343" w:rsidRPr="00391343" w:rsidRDefault="00391343" w:rsidP="00391343">
      <w:pPr>
        <w:rPr>
          <w:rFonts w:cstheme="minorHAnsi"/>
        </w:rPr>
      </w:pPr>
    </w:p>
    <w:p w14:paraId="2A328872" w14:textId="6FA9505B" w:rsidR="00391343" w:rsidRPr="00391343" w:rsidRDefault="00391343" w:rsidP="00391343">
      <w:pPr>
        <w:rPr>
          <w:rFonts w:cstheme="minorHAnsi"/>
        </w:rPr>
      </w:pPr>
    </w:p>
    <w:p w14:paraId="4D7CB62F" w14:textId="4465FE1E" w:rsidR="00391343" w:rsidRDefault="00391343" w:rsidP="00391343">
      <w:pPr>
        <w:rPr>
          <w:rFonts w:cstheme="minorHAnsi"/>
        </w:rPr>
      </w:pPr>
    </w:p>
    <w:p w14:paraId="17D2A4F6" w14:textId="070F1F9A" w:rsidR="00391343" w:rsidRDefault="00391343" w:rsidP="00391343">
      <w:pPr>
        <w:rPr>
          <w:rFonts w:cstheme="minorHAnsi"/>
        </w:rPr>
      </w:pPr>
    </w:p>
    <w:p w14:paraId="1780C176" w14:textId="0D0197AF" w:rsidR="00391343" w:rsidRDefault="00391343" w:rsidP="00391343">
      <w:pPr>
        <w:rPr>
          <w:rFonts w:cstheme="minorHAnsi"/>
        </w:rPr>
      </w:pPr>
    </w:p>
    <w:p w14:paraId="1124C0C9" w14:textId="77777777" w:rsidR="00AD2CE7" w:rsidRDefault="00AD2CE7" w:rsidP="00391343">
      <w:pPr>
        <w:rPr>
          <w:rFonts w:cstheme="minorHAnsi"/>
        </w:rPr>
      </w:pPr>
    </w:p>
    <w:p w14:paraId="11042123" w14:textId="77777777" w:rsidR="0015595C" w:rsidRDefault="0015595C" w:rsidP="00391343">
      <w:pPr>
        <w:rPr>
          <w:rFonts w:cstheme="minorHAnsi"/>
        </w:rPr>
      </w:pPr>
    </w:p>
    <w:p w14:paraId="712E2055" w14:textId="7565757D" w:rsidR="00391343" w:rsidRDefault="001A1D0A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lastRenderedPageBreak/>
        <w:t>3</w:t>
      </w:r>
      <w:r w:rsidR="00391343" w:rsidRPr="00594B4E">
        <w:rPr>
          <w:rFonts w:cstheme="minorHAnsi"/>
          <w:b/>
          <w:bCs/>
          <w:i/>
          <w:sz w:val="24"/>
          <w:szCs w:val="24"/>
        </w:rPr>
        <w:t>. IZVJEŠTAJ O OBVEZAMA (Obrazac: OBVEZE)</w:t>
      </w:r>
    </w:p>
    <w:p w14:paraId="119B524B" w14:textId="77777777" w:rsidR="00391343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0EB0D300" w14:textId="77777777" w:rsidR="00391343" w:rsidRPr="00594B4E" w:rsidRDefault="00391343" w:rsidP="00391343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14:paraId="309B72FB" w14:textId="5C1FC350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b/>
          <w:sz w:val="24"/>
          <w:szCs w:val="24"/>
        </w:rPr>
        <w:t xml:space="preserve">Bilješka broj </w:t>
      </w:r>
      <w:r w:rsidR="001A1D0A">
        <w:rPr>
          <w:rFonts w:cstheme="minorHAnsi"/>
          <w:b/>
          <w:sz w:val="24"/>
          <w:szCs w:val="24"/>
        </w:rPr>
        <w:t>10</w:t>
      </w:r>
      <w:r w:rsidRPr="00594B4E">
        <w:rPr>
          <w:rFonts w:cstheme="minorHAnsi"/>
          <w:sz w:val="24"/>
          <w:szCs w:val="24"/>
        </w:rPr>
        <w:t xml:space="preserve"> - U Izvještaju o obvezama iskazuju se ukupne obveze Općine Sračinec u razdoblju od 1. siječnja do 3</w:t>
      </w:r>
      <w:r>
        <w:rPr>
          <w:rFonts w:cstheme="minorHAnsi"/>
          <w:sz w:val="24"/>
          <w:szCs w:val="24"/>
        </w:rPr>
        <w:t>0</w:t>
      </w:r>
      <w:r w:rsidRPr="00594B4E">
        <w:rPr>
          <w:rFonts w:cstheme="minorHAnsi"/>
          <w:sz w:val="24"/>
          <w:szCs w:val="24"/>
        </w:rPr>
        <w:t xml:space="preserve">. </w:t>
      </w:r>
      <w:r w:rsidR="00AD2CE7">
        <w:rPr>
          <w:rFonts w:cstheme="minorHAnsi"/>
          <w:sz w:val="24"/>
          <w:szCs w:val="24"/>
        </w:rPr>
        <w:t>rujna</w:t>
      </w:r>
      <w:r w:rsidRPr="00594B4E">
        <w:rPr>
          <w:rFonts w:cstheme="minorHAnsi"/>
          <w:sz w:val="24"/>
          <w:szCs w:val="24"/>
        </w:rPr>
        <w:t xml:space="preserve"> 20</w:t>
      </w:r>
      <w:r>
        <w:rPr>
          <w:rFonts w:cstheme="minorHAnsi"/>
          <w:sz w:val="24"/>
          <w:szCs w:val="24"/>
        </w:rPr>
        <w:t>22</w:t>
      </w:r>
      <w:r w:rsidRPr="00594B4E">
        <w:rPr>
          <w:rFonts w:cstheme="minorHAnsi"/>
          <w:sz w:val="24"/>
          <w:szCs w:val="24"/>
        </w:rPr>
        <w:t>. godine. Stanje obveza na kraju izvještajnog razdoblja (</w:t>
      </w:r>
      <w:r>
        <w:rPr>
          <w:rFonts w:cstheme="minorHAnsi"/>
          <w:sz w:val="24"/>
          <w:szCs w:val="24"/>
        </w:rPr>
        <w:t>V006</w:t>
      </w:r>
      <w:r w:rsidRPr="00594B4E">
        <w:rPr>
          <w:rFonts w:cstheme="minorHAnsi"/>
          <w:sz w:val="24"/>
          <w:szCs w:val="24"/>
        </w:rPr>
        <w:t xml:space="preserve">) iznosi </w:t>
      </w:r>
      <w:r>
        <w:rPr>
          <w:rFonts w:cstheme="minorHAnsi"/>
          <w:sz w:val="24"/>
          <w:szCs w:val="24"/>
        </w:rPr>
        <w:t>2</w:t>
      </w:r>
      <w:r w:rsidR="00AD2CE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 w:rsidR="00AD2CE7">
        <w:rPr>
          <w:rFonts w:cstheme="minorHAnsi"/>
          <w:sz w:val="24"/>
          <w:szCs w:val="24"/>
        </w:rPr>
        <w:t>130</w:t>
      </w:r>
      <w:r>
        <w:rPr>
          <w:rFonts w:cstheme="minorHAnsi"/>
          <w:sz w:val="24"/>
          <w:szCs w:val="24"/>
        </w:rPr>
        <w:t>.</w:t>
      </w:r>
      <w:r w:rsidR="00AD2CE7">
        <w:rPr>
          <w:rFonts w:cstheme="minorHAnsi"/>
          <w:sz w:val="24"/>
          <w:szCs w:val="24"/>
        </w:rPr>
        <w:t>070,73</w:t>
      </w:r>
      <w:r w:rsidRPr="00594B4E">
        <w:rPr>
          <w:rFonts w:cstheme="minorHAnsi"/>
          <w:sz w:val="24"/>
          <w:szCs w:val="24"/>
        </w:rPr>
        <w:t xml:space="preserve"> kn od čega dospjele obveze (</w:t>
      </w:r>
      <w:r>
        <w:rPr>
          <w:rFonts w:cstheme="minorHAnsi"/>
          <w:sz w:val="24"/>
          <w:szCs w:val="24"/>
        </w:rPr>
        <w:t>V007</w:t>
      </w:r>
      <w:r w:rsidRPr="00594B4E">
        <w:rPr>
          <w:rFonts w:cstheme="minorHAnsi"/>
          <w:sz w:val="24"/>
          <w:szCs w:val="24"/>
        </w:rPr>
        <w:t xml:space="preserve">) iznose </w:t>
      </w:r>
      <w:r w:rsidR="00AD2CE7">
        <w:rPr>
          <w:rFonts w:cstheme="minorHAnsi"/>
          <w:sz w:val="24"/>
          <w:szCs w:val="24"/>
        </w:rPr>
        <w:t>27.635,80</w:t>
      </w:r>
      <w:r w:rsidRPr="00594B4E">
        <w:rPr>
          <w:rFonts w:cstheme="minorHAnsi"/>
          <w:sz w:val="24"/>
          <w:szCs w:val="24"/>
        </w:rPr>
        <w:t xml:space="preserve"> kn, a nedospjele obveze (</w:t>
      </w:r>
      <w:r>
        <w:rPr>
          <w:rFonts w:cstheme="minorHAnsi"/>
          <w:sz w:val="24"/>
          <w:szCs w:val="24"/>
        </w:rPr>
        <w:t>V009</w:t>
      </w:r>
      <w:r w:rsidRPr="00594B4E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iznose </w:t>
      </w:r>
      <w:r w:rsidR="00AD2CE7">
        <w:rPr>
          <w:rFonts w:cstheme="minorHAnsi"/>
          <w:sz w:val="24"/>
          <w:szCs w:val="24"/>
        </w:rPr>
        <w:t>23.102.434,93</w:t>
      </w:r>
      <w:r w:rsidRPr="00594B4E">
        <w:rPr>
          <w:rFonts w:cstheme="minorHAnsi"/>
          <w:sz w:val="24"/>
          <w:szCs w:val="24"/>
        </w:rPr>
        <w:t xml:space="preserve"> kn. </w:t>
      </w:r>
    </w:p>
    <w:p w14:paraId="5696C1B4" w14:textId="77777777" w:rsidR="00391343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91EAE8" w14:textId="6B7F5D50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594B4E">
        <w:rPr>
          <w:rFonts w:cstheme="minorHAnsi"/>
          <w:sz w:val="24"/>
          <w:szCs w:val="24"/>
        </w:rPr>
        <w:t>kupn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dospje</w:t>
      </w:r>
      <w:r>
        <w:rPr>
          <w:rFonts w:cstheme="minorHAnsi"/>
          <w:sz w:val="24"/>
          <w:szCs w:val="24"/>
        </w:rPr>
        <w:t>le</w:t>
      </w:r>
      <w:r w:rsidRPr="00594B4E">
        <w:rPr>
          <w:rFonts w:cstheme="minorHAnsi"/>
          <w:sz w:val="24"/>
          <w:szCs w:val="24"/>
        </w:rPr>
        <w:t xml:space="preserve"> obve</w:t>
      </w:r>
      <w:r>
        <w:rPr>
          <w:rFonts w:cstheme="minorHAnsi"/>
          <w:sz w:val="24"/>
          <w:szCs w:val="24"/>
        </w:rPr>
        <w:t>ze</w:t>
      </w:r>
      <w:r w:rsidRPr="00594B4E">
        <w:rPr>
          <w:rFonts w:cstheme="minorHAnsi"/>
          <w:sz w:val="24"/>
          <w:szCs w:val="24"/>
        </w:rPr>
        <w:t xml:space="preserve"> na kraju izvještajnog razdoblja iznos</w:t>
      </w:r>
      <w:r>
        <w:rPr>
          <w:rFonts w:cstheme="minorHAnsi"/>
          <w:sz w:val="24"/>
          <w:szCs w:val="24"/>
        </w:rPr>
        <w:t>e</w:t>
      </w:r>
      <w:r w:rsidRPr="00594B4E">
        <w:rPr>
          <w:rFonts w:cstheme="minorHAnsi"/>
          <w:sz w:val="24"/>
          <w:szCs w:val="24"/>
        </w:rPr>
        <w:t xml:space="preserve"> </w:t>
      </w:r>
      <w:r w:rsidR="00AD2CE7">
        <w:rPr>
          <w:rFonts w:cstheme="minorHAnsi"/>
          <w:sz w:val="24"/>
          <w:szCs w:val="24"/>
        </w:rPr>
        <w:t>27.635,80</w:t>
      </w:r>
      <w:r w:rsidRPr="00594B4E">
        <w:rPr>
          <w:rFonts w:cstheme="minorHAnsi"/>
          <w:sz w:val="24"/>
          <w:szCs w:val="24"/>
        </w:rPr>
        <w:t xml:space="preserve"> kn, a navedene obveze odnose se na </w:t>
      </w:r>
      <w:r>
        <w:rPr>
          <w:rFonts w:cstheme="minorHAnsi"/>
          <w:sz w:val="24"/>
          <w:szCs w:val="24"/>
        </w:rPr>
        <w:t>uplaćene predujmove komunalne naknade, naknade za uređenje voda i grobne naknade, na rasknjiženje uplaćenih predujmova prema izvješću Porezne uprave za uplaćene poreze na potrošnju, tvrtku i promet nekretnina</w:t>
      </w:r>
      <w:r w:rsidRPr="00594B4E">
        <w:rPr>
          <w:rFonts w:cstheme="minorHAnsi"/>
          <w:sz w:val="24"/>
          <w:szCs w:val="24"/>
        </w:rPr>
        <w:t xml:space="preserve">. </w:t>
      </w:r>
    </w:p>
    <w:p w14:paraId="28EDC24A" w14:textId="77777777" w:rsidR="00391343" w:rsidRPr="00594B4E" w:rsidRDefault="00391343" w:rsidP="0039134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435C09" w14:textId="42808809" w:rsidR="00391343" w:rsidRPr="00594B4E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>Stanje nedospjelih obveza na kraju izvještajnog razdoblja (</w:t>
      </w:r>
      <w:r>
        <w:rPr>
          <w:rFonts w:cstheme="minorHAnsi"/>
          <w:sz w:val="24"/>
          <w:szCs w:val="24"/>
        </w:rPr>
        <w:t>V009</w:t>
      </w:r>
      <w:r w:rsidRPr="00594B4E">
        <w:rPr>
          <w:rFonts w:cstheme="minorHAnsi"/>
          <w:sz w:val="24"/>
          <w:szCs w:val="24"/>
        </w:rPr>
        <w:t xml:space="preserve">) iznosi </w:t>
      </w:r>
      <w:r w:rsidR="00AD2CE7">
        <w:rPr>
          <w:rFonts w:cstheme="minorHAnsi"/>
          <w:sz w:val="24"/>
          <w:szCs w:val="24"/>
        </w:rPr>
        <w:t>23.102.434,93</w:t>
      </w:r>
      <w:r w:rsidRPr="00594B4E">
        <w:rPr>
          <w:rFonts w:cstheme="minorHAnsi"/>
          <w:sz w:val="24"/>
          <w:szCs w:val="24"/>
        </w:rPr>
        <w:t xml:space="preserve"> kn i</w:t>
      </w:r>
    </w:p>
    <w:p w14:paraId="672EA63A" w14:textId="77777777" w:rsidR="00391343" w:rsidRPr="00FB1311" w:rsidRDefault="00391343" w:rsidP="0039134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94B4E">
        <w:rPr>
          <w:rFonts w:cstheme="minorHAnsi"/>
          <w:sz w:val="24"/>
          <w:szCs w:val="24"/>
        </w:rPr>
        <w:t xml:space="preserve">odnosi se na slijedeće obveze: </w:t>
      </w:r>
    </w:p>
    <w:p w14:paraId="03ABDA90" w14:textId="290FB286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(26) </w:t>
      </w:r>
      <w:r w:rsidRPr="00594B4E">
        <w:rPr>
          <w:rFonts w:asciiTheme="minorHAnsi" w:hAnsiTheme="minorHAnsi" w:cstheme="minorHAnsi"/>
        </w:rPr>
        <w:t xml:space="preserve">obveze za financijsku imovinu u iznosu od </w:t>
      </w:r>
      <w:r w:rsidR="00AD2CE7">
        <w:rPr>
          <w:rFonts w:asciiTheme="minorHAnsi" w:hAnsiTheme="minorHAnsi" w:cstheme="minorHAnsi"/>
        </w:rPr>
        <w:t>22.963.316,57</w:t>
      </w:r>
      <w:r w:rsidRPr="00594B4E">
        <w:rPr>
          <w:rFonts w:asciiTheme="minorHAnsi" w:hAnsiTheme="minorHAnsi" w:cstheme="minorHAnsi"/>
        </w:rPr>
        <w:t xml:space="preserve"> kn (obveze za</w:t>
      </w:r>
      <w:r>
        <w:rPr>
          <w:rFonts w:asciiTheme="minorHAnsi" w:hAnsiTheme="minorHAnsi" w:cstheme="minorHAnsi"/>
        </w:rPr>
        <w:t xml:space="preserve"> dugoročni</w:t>
      </w:r>
      <w:r w:rsidRPr="00594B4E">
        <w:rPr>
          <w:rFonts w:asciiTheme="minorHAnsi" w:hAnsiTheme="minorHAnsi" w:cstheme="minorHAnsi"/>
        </w:rPr>
        <w:t xml:space="preserve"> kredit </w:t>
      </w:r>
      <w:r>
        <w:rPr>
          <w:rFonts w:asciiTheme="minorHAnsi" w:hAnsiTheme="minorHAnsi" w:cstheme="minorHAnsi"/>
        </w:rPr>
        <w:t>HBOR-a</w:t>
      </w:r>
      <w:r w:rsidRPr="00594B4E">
        <w:rPr>
          <w:rFonts w:asciiTheme="minorHAnsi" w:hAnsiTheme="minorHAnsi" w:cstheme="minorHAnsi"/>
        </w:rPr>
        <w:t xml:space="preserve"> za izgradnju dječjeg vrtića u </w:t>
      </w:r>
      <w:proofErr w:type="spellStart"/>
      <w:r w:rsidRPr="00594B4E">
        <w:rPr>
          <w:rFonts w:asciiTheme="minorHAnsi" w:hAnsiTheme="minorHAnsi" w:cstheme="minorHAnsi"/>
        </w:rPr>
        <w:t>Sračincu</w:t>
      </w:r>
      <w:proofErr w:type="spellEnd"/>
      <w:r>
        <w:rPr>
          <w:rFonts w:asciiTheme="minorHAnsi" w:hAnsiTheme="minorHAnsi" w:cstheme="minorHAnsi"/>
        </w:rPr>
        <w:t xml:space="preserve"> u iznosu od 2.</w:t>
      </w:r>
      <w:r w:rsidR="00AD2CE7">
        <w:rPr>
          <w:rFonts w:asciiTheme="minorHAnsi" w:hAnsiTheme="minorHAnsi" w:cstheme="minorHAnsi"/>
        </w:rPr>
        <w:t>507</w:t>
      </w:r>
      <w:r>
        <w:rPr>
          <w:rFonts w:asciiTheme="minorHAnsi" w:hAnsiTheme="minorHAnsi" w:cstheme="minorHAnsi"/>
        </w:rPr>
        <w:t>.</w:t>
      </w:r>
      <w:r w:rsidR="00AD2CE7">
        <w:rPr>
          <w:rFonts w:asciiTheme="minorHAnsi" w:hAnsiTheme="minorHAnsi" w:cstheme="minorHAnsi"/>
        </w:rPr>
        <w:t>090</w:t>
      </w:r>
      <w:r>
        <w:rPr>
          <w:rFonts w:asciiTheme="minorHAnsi" w:hAnsiTheme="minorHAnsi" w:cstheme="minorHAnsi"/>
        </w:rPr>
        <w:t>,</w:t>
      </w:r>
      <w:r w:rsidR="00AD2CE7">
        <w:rPr>
          <w:rFonts w:asciiTheme="minorHAnsi" w:hAnsiTheme="minorHAnsi" w:cstheme="minorHAnsi"/>
        </w:rPr>
        <w:t>52</w:t>
      </w:r>
      <w:r>
        <w:rPr>
          <w:rFonts w:asciiTheme="minorHAnsi" w:hAnsiTheme="minorHAnsi" w:cstheme="minorHAnsi"/>
        </w:rPr>
        <w:t xml:space="preserve"> kn, obveze za dugoročni kredit HBOR-a za modernizaciju i rekonstrukciju nerazvrstanih cesta na području Općine Sračinec u iznosu od </w:t>
      </w:r>
      <w:r w:rsidR="00AD2CE7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</w:t>
      </w:r>
      <w:r w:rsidR="00AD2CE7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 xml:space="preserve">.000,00 kn te obveza za kratkoročni kredit ZABA banke za izvanredno održavanje odvojaka Dravskih ulica u </w:t>
      </w:r>
      <w:proofErr w:type="spellStart"/>
      <w:r>
        <w:rPr>
          <w:rFonts w:asciiTheme="minorHAnsi" w:hAnsiTheme="minorHAnsi" w:cstheme="minorHAnsi"/>
        </w:rPr>
        <w:t>Svibovcu</w:t>
      </w:r>
      <w:proofErr w:type="spellEnd"/>
      <w:r>
        <w:rPr>
          <w:rFonts w:asciiTheme="minorHAnsi" w:hAnsiTheme="minorHAnsi" w:cstheme="minorHAnsi"/>
        </w:rPr>
        <w:t xml:space="preserve"> Podravskom u iznosu od 456.226,05 kn)</w:t>
      </w:r>
      <w:r w:rsidRPr="00594B4E">
        <w:rPr>
          <w:rFonts w:asciiTheme="minorHAnsi" w:hAnsiTheme="minorHAnsi" w:cstheme="minorHAnsi"/>
        </w:rPr>
        <w:t>,</w:t>
      </w:r>
    </w:p>
    <w:p w14:paraId="72EC7178" w14:textId="49CCC333" w:rsidR="00391343" w:rsidRPr="00594B4E" w:rsidRDefault="00391343" w:rsidP="00391343">
      <w:pPr>
        <w:pStyle w:val="Odlomakpopis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(23) </w:t>
      </w:r>
      <w:r w:rsidRPr="00594B4E">
        <w:rPr>
          <w:rFonts w:asciiTheme="minorHAnsi" w:hAnsiTheme="minorHAnsi" w:cstheme="minorHAnsi"/>
        </w:rPr>
        <w:t xml:space="preserve">obveze za rashode poslovanja u iznosu od </w:t>
      </w:r>
      <w:r w:rsidR="00AD2CE7">
        <w:rPr>
          <w:rFonts w:asciiTheme="minorHAnsi" w:hAnsiTheme="minorHAnsi" w:cstheme="minorHAnsi"/>
        </w:rPr>
        <w:t>139.118,36</w:t>
      </w:r>
      <w:r>
        <w:rPr>
          <w:rFonts w:asciiTheme="minorHAnsi" w:hAnsiTheme="minorHAnsi" w:cstheme="minorHAnsi"/>
        </w:rPr>
        <w:t xml:space="preserve"> kn</w:t>
      </w:r>
      <w:r w:rsidRPr="00594B4E">
        <w:rPr>
          <w:rFonts w:asciiTheme="minorHAnsi" w:hAnsiTheme="minorHAnsi" w:cstheme="minorHAnsi"/>
        </w:rPr>
        <w:t xml:space="preserve"> (obveza za plaću za </w:t>
      </w:r>
      <w:r w:rsidR="00AD2CE7">
        <w:rPr>
          <w:rFonts w:asciiTheme="minorHAnsi" w:hAnsiTheme="minorHAnsi" w:cstheme="minorHAnsi"/>
        </w:rPr>
        <w:t>rujan</w:t>
      </w:r>
      <w:r w:rsidRPr="00594B4E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22.</w:t>
      </w:r>
      <w:r w:rsidRPr="00594B4E">
        <w:rPr>
          <w:rFonts w:asciiTheme="minorHAnsi" w:hAnsiTheme="minorHAnsi" w:cstheme="minorHAnsi"/>
        </w:rPr>
        <w:t xml:space="preserve"> godine,</w:t>
      </w:r>
      <w:r>
        <w:rPr>
          <w:rFonts w:asciiTheme="minorHAnsi" w:hAnsiTheme="minorHAnsi" w:cstheme="minorHAnsi"/>
        </w:rPr>
        <w:t xml:space="preserve"> obveze za naknade dužnosnicima za </w:t>
      </w:r>
      <w:r w:rsidR="00AD2CE7">
        <w:rPr>
          <w:rFonts w:asciiTheme="minorHAnsi" w:hAnsiTheme="minorHAnsi" w:cstheme="minorHAnsi"/>
        </w:rPr>
        <w:t>rujan</w:t>
      </w:r>
      <w:r>
        <w:rPr>
          <w:rFonts w:asciiTheme="minorHAnsi" w:hAnsiTheme="minorHAnsi" w:cstheme="minorHAnsi"/>
        </w:rPr>
        <w:t xml:space="preserve">, obveze za </w:t>
      </w:r>
      <w:proofErr w:type="spellStart"/>
      <w:r>
        <w:rPr>
          <w:rFonts w:asciiTheme="minorHAnsi" w:hAnsiTheme="minorHAnsi" w:cstheme="minorHAnsi"/>
        </w:rPr>
        <w:t>loko</w:t>
      </w:r>
      <w:proofErr w:type="spellEnd"/>
      <w:r>
        <w:rPr>
          <w:rFonts w:asciiTheme="minorHAnsi" w:hAnsiTheme="minorHAnsi" w:cstheme="minorHAnsi"/>
        </w:rPr>
        <w:t xml:space="preserve"> vožnju za </w:t>
      </w:r>
      <w:r w:rsidR="00AD2CE7">
        <w:rPr>
          <w:rFonts w:asciiTheme="minorHAnsi" w:hAnsiTheme="minorHAnsi" w:cstheme="minorHAnsi"/>
        </w:rPr>
        <w:t>rujan</w:t>
      </w:r>
      <w:r>
        <w:rPr>
          <w:rFonts w:asciiTheme="minorHAnsi" w:hAnsiTheme="minorHAnsi" w:cstheme="minorHAnsi"/>
        </w:rPr>
        <w:t>,</w:t>
      </w:r>
      <w:r w:rsidRPr="00594B4E">
        <w:rPr>
          <w:rFonts w:asciiTheme="minorHAnsi" w:hAnsiTheme="minorHAnsi" w:cstheme="minorHAnsi"/>
        </w:rPr>
        <w:t xml:space="preserve"> obveze za materijalne rashode za </w:t>
      </w:r>
      <w:r w:rsidR="00AD2CE7">
        <w:rPr>
          <w:rFonts w:asciiTheme="minorHAnsi" w:hAnsiTheme="minorHAnsi" w:cstheme="minorHAnsi"/>
        </w:rPr>
        <w:t>rujan</w:t>
      </w:r>
      <w:r>
        <w:rPr>
          <w:rFonts w:asciiTheme="minorHAnsi" w:hAnsiTheme="minorHAnsi" w:cstheme="minorHAnsi"/>
        </w:rPr>
        <w:t xml:space="preserve"> – režijski troškovi</w:t>
      </w:r>
      <w:r w:rsidRPr="00594B4E">
        <w:rPr>
          <w:rFonts w:asciiTheme="minorHAnsi" w:hAnsiTheme="minorHAnsi" w:cstheme="minorHAnsi"/>
        </w:rPr>
        <w:t xml:space="preserve"> i ostale obveze)</w:t>
      </w:r>
      <w:r w:rsidR="00AD2CE7">
        <w:rPr>
          <w:rFonts w:asciiTheme="minorHAnsi" w:hAnsiTheme="minorHAnsi" w:cstheme="minorHAnsi"/>
        </w:rPr>
        <w:t>.</w:t>
      </w:r>
    </w:p>
    <w:p w14:paraId="7B9729DE" w14:textId="6E9B6786" w:rsidR="00391343" w:rsidRPr="00862977" w:rsidRDefault="00391343" w:rsidP="00AD2CE7">
      <w:pPr>
        <w:pStyle w:val="Odlomakpopisa"/>
        <w:rPr>
          <w:rFonts w:cstheme="minorHAnsi"/>
        </w:rPr>
      </w:pPr>
    </w:p>
    <w:sectPr w:rsidR="00391343" w:rsidRPr="008629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BD14" w14:textId="77777777" w:rsidR="00B644E3" w:rsidRDefault="00B644E3" w:rsidP="00DD4FA5">
      <w:pPr>
        <w:spacing w:after="0" w:line="240" w:lineRule="auto"/>
      </w:pPr>
      <w:r>
        <w:separator/>
      </w:r>
    </w:p>
  </w:endnote>
  <w:endnote w:type="continuationSeparator" w:id="0">
    <w:p w14:paraId="192FB1DE" w14:textId="77777777" w:rsidR="00B644E3" w:rsidRDefault="00B644E3" w:rsidP="00DD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1239179"/>
      <w:docPartObj>
        <w:docPartGallery w:val="Page Numbers (Bottom of Page)"/>
        <w:docPartUnique/>
      </w:docPartObj>
    </w:sdtPr>
    <w:sdtContent>
      <w:p w14:paraId="4EB00AA5" w14:textId="428D5C32" w:rsidR="00674B8B" w:rsidRDefault="00674B8B">
        <w:pPr>
          <w:pStyle w:val="Podnoje"/>
          <w:jc w:val="right"/>
        </w:pPr>
        <w:r>
          <w:t xml:space="preserve">Stranica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104E">
          <w:rPr>
            <w:noProof/>
          </w:rPr>
          <w:t>8</w:t>
        </w:r>
        <w:r>
          <w:fldChar w:fldCharType="end"/>
        </w:r>
        <w:r>
          <w:t xml:space="preserve"> </w:t>
        </w:r>
      </w:p>
    </w:sdtContent>
  </w:sdt>
  <w:p w14:paraId="14152D3F" w14:textId="77777777" w:rsidR="00674B8B" w:rsidRDefault="00674B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B320E" w14:textId="77777777" w:rsidR="00B644E3" w:rsidRDefault="00B644E3" w:rsidP="00DD4FA5">
      <w:pPr>
        <w:spacing w:after="0" w:line="240" w:lineRule="auto"/>
      </w:pPr>
      <w:r>
        <w:separator/>
      </w:r>
    </w:p>
  </w:footnote>
  <w:footnote w:type="continuationSeparator" w:id="0">
    <w:p w14:paraId="17A0A4F3" w14:textId="77777777" w:rsidR="00B644E3" w:rsidRDefault="00B644E3" w:rsidP="00DD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33B0"/>
    <w:multiLevelType w:val="hybridMultilevel"/>
    <w:tmpl w:val="3886D8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7182"/>
    <w:multiLevelType w:val="hybridMultilevel"/>
    <w:tmpl w:val="CCB8233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D76F7"/>
    <w:multiLevelType w:val="hybridMultilevel"/>
    <w:tmpl w:val="60E6F6C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82312"/>
    <w:multiLevelType w:val="hybridMultilevel"/>
    <w:tmpl w:val="4D92276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245E6"/>
    <w:multiLevelType w:val="hybridMultilevel"/>
    <w:tmpl w:val="694026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660FE"/>
    <w:multiLevelType w:val="hybridMultilevel"/>
    <w:tmpl w:val="8A9E4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9B1"/>
    <w:multiLevelType w:val="hybridMultilevel"/>
    <w:tmpl w:val="FF003CA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847B0"/>
    <w:multiLevelType w:val="hybridMultilevel"/>
    <w:tmpl w:val="DB328A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C27B9"/>
    <w:multiLevelType w:val="hybridMultilevel"/>
    <w:tmpl w:val="B1F459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92871">
    <w:abstractNumId w:val="0"/>
  </w:num>
  <w:num w:numId="2" w16cid:durableId="1461538456">
    <w:abstractNumId w:val="10"/>
  </w:num>
  <w:num w:numId="3" w16cid:durableId="1809662377">
    <w:abstractNumId w:val="4"/>
  </w:num>
  <w:num w:numId="4" w16cid:durableId="444352401">
    <w:abstractNumId w:val="3"/>
  </w:num>
  <w:num w:numId="5" w16cid:durableId="1858495927">
    <w:abstractNumId w:val="5"/>
  </w:num>
  <w:num w:numId="6" w16cid:durableId="455175098">
    <w:abstractNumId w:val="1"/>
  </w:num>
  <w:num w:numId="7" w16cid:durableId="696740257">
    <w:abstractNumId w:val="9"/>
  </w:num>
  <w:num w:numId="8" w16cid:durableId="1307977942">
    <w:abstractNumId w:val="6"/>
  </w:num>
  <w:num w:numId="9" w16cid:durableId="1511334103">
    <w:abstractNumId w:val="2"/>
  </w:num>
  <w:num w:numId="10" w16cid:durableId="435295639">
    <w:abstractNumId w:val="8"/>
  </w:num>
  <w:num w:numId="11" w16cid:durableId="1814981065">
    <w:abstractNumId w:val="7"/>
  </w:num>
  <w:num w:numId="12" w16cid:durableId="9926857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02"/>
    <w:rsid w:val="00006D5F"/>
    <w:rsid w:val="000070A6"/>
    <w:rsid w:val="00015E52"/>
    <w:rsid w:val="0001727A"/>
    <w:rsid w:val="00017E62"/>
    <w:rsid w:val="00020985"/>
    <w:rsid w:val="000266CE"/>
    <w:rsid w:val="00034750"/>
    <w:rsid w:val="00037D23"/>
    <w:rsid w:val="0004008F"/>
    <w:rsid w:val="00050B1B"/>
    <w:rsid w:val="000578A7"/>
    <w:rsid w:val="00062F64"/>
    <w:rsid w:val="000705FE"/>
    <w:rsid w:val="00076713"/>
    <w:rsid w:val="00077521"/>
    <w:rsid w:val="00080B81"/>
    <w:rsid w:val="00082D83"/>
    <w:rsid w:val="00095F84"/>
    <w:rsid w:val="000A222A"/>
    <w:rsid w:val="000B4E18"/>
    <w:rsid w:val="000C004B"/>
    <w:rsid w:val="000C0AAB"/>
    <w:rsid w:val="000C1ED6"/>
    <w:rsid w:val="000C5E0E"/>
    <w:rsid w:val="000C64A5"/>
    <w:rsid w:val="000D0093"/>
    <w:rsid w:val="000D3523"/>
    <w:rsid w:val="000D3A12"/>
    <w:rsid w:val="000D6843"/>
    <w:rsid w:val="000F19A4"/>
    <w:rsid w:val="00100314"/>
    <w:rsid w:val="00105BE7"/>
    <w:rsid w:val="0011675A"/>
    <w:rsid w:val="00126BCB"/>
    <w:rsid w:val="0013239B"/>
    <w:rsid w:val="00140863"/>
    <w:rsid w:val="00143454"/>
    <w:rsid w:val="001441A4"/>
    <w:rsid w:val="00150284"/>
    <w:rsid w:val="0015402A"/>
    <w:rsid w:val="0015595C"/>
    <w:rsid w:val="001607CA"/>
    <w:rsid w:val="00160F64"/>
    <w:rsid w:val="00166CDF"/>
    <w:rsid w:val="0017249F"/>
    <w:rsid w:val="00175C60"/>
    <w:rsid w:val="00177A1A"/>
    <w:rsid w:val="00180A05"/>
    <w:rsid w:val="00181C03"/>
    <w:rsid w:val="001834A2"/>
    <w:rsid w:val="001848E8"/>
    <w:rsid w:val="001870ED"/>
    <w:rsid w:val="001875AC"/>
    <w:rsid w:val="001927CE"/>
    <w:rsid w:val="0019380A"/>
    <w:rsid w:val="00196854"/>
    <w:rsid w:val="001A1D0A"/>
    <w:rsid w:val="001A60AD"/>
    <w:rsid w:val="001B0731"/>
    <w:rsid w:val="001C032B"/>
    <w:rsid w:val="001C5A99"/>
    <w:rsid w:val="001D5E16"/>
    <w:rsid w:val="001D70DE"/>
    <w:rsid w:val="001E5CA1"/>
    <w:rsid w:val="001E7522"/>
    <w:rsid w:val="001E7863"/>
    <w:rsid w:val="00210D37"/>
    <w:rsid w:val="002149AC"/>
    <w:rsid w:val="002177C0"/>
    <w:rsid w:val="0022309D"/>
    <w:rsid w:val="002269A7"/>
    <w:rsid w:val="002306DE"/>
    <w:rsid w:val="00232C22"/>
    <w:rsid w:val="00237220"/>
    <w:rsid w:val="00244333"/>
    <w:rsid w:val="00244452"/>
    <w:rsid w:val="00245FCF"/>
    <w:rsid w:val="0025065B"/>
    <w:rsid w:val="0025149F"/>
    <w:rsid w:val="00252111"/>
    <w:rsid w:val="002530A6"/>
    <w:rsid w:val="00254F08"/>
    <w:rsid w:val="00262CC3"/>
    <w:rsid w:val="00270043"/>
    <w:rsid w:val="002903D6"/>
    <w:rsid w:val="0029073A"/>
    <w:rsid w:val="0029373A"/>
    <w:rsid w:val="00293F5C"/>
    <w:rsid w:val="002955CD"/>
    <w:rsid w:val="00297118"/>
    <w:rsid w:val="002A1E9A"/>
    <w:rsid w:val="002B43D6"/>
    <w:rsid w:val="002B5D97"/>
    <w:rsid w:val="002C3DD8"/>
    <w:rsid w:val="002D0FAC"/>
    <w:rsid w:val="002D329B"/>
    <w:rsid w:val="002D34CF"/>
    <w:rsid w:val="002E5DBC"/>
    <w:rsid w:val="002F0348"/>
    <w:rsid w:val="002F6E5F"/>
    <w:rsid w:val="00302C9A"/>
    <w:rsid w:val="003031C2"/>
    <w:rsid w:val="00311C6F"/>
    <w:rsid w:val="00313714"/>
    <w:rsid w:val="0031574A"/>
    <w:rsid w:val="003210B6"/>
    <w:rsid w:val="00327E24"/>
    <w:rsid w:val="00327F83"/>
    <w:rsid w:val="0033117E"/>
    <w:rsid w:val="00343515"/>
    <w:rsid w:val="00344A7D"/>
    <w:rsid w:val="00344D4E"/>
    <w:rsid w:val="00350BB3"/>
    <w:rsid w:val="00352029"/>
    <w:rsid w:val="003605D0"/>
    <w:rsid w:val="00364B56"/>
    <w:rsid w:val="00372389"/>
    <w:rsid w:val="003732CD"/>
    <w:rsid w:val="003812B4"/>
    <w:rsid w:val="00383E6B"/>
    <w:rsid w:val="00385FD4"/>
    <w:rsid w:val="00391343"/>
    <w:rsid w:val="00395F99"/>
    <w:rsid w:val="003B49FA"/>
    <w:rsid w:val="003C659B"/>
    <w:rsid w:val="003C7A43"/>
    <w:rsid w:val="003D3A26"/>
    <w:rsid w:val="003D686C"/>
    <w:rsid w:val="003E4CB8"/>
    <w:rsid w:val="003E4E03"/>
    <w:rsid w:val="003F1825"/>
    <w:rsid w:val="003F1C68"/>
    <w:rsid w:val="00402FBE"/>
    <w:rsid w:val="004073A2"/>
    <w:rsid w:val="00413D3E"/>
    <w:rsid w:val="00415531"/>
    <w:rsid w:val="00416A93"/>
    <w:rsid w:val="00420721"/>
    <w:rsid w:val="00436D98"/>
    <w:rsid w:val="00442B30"/>
    <w:rsid w:val="00457944"/>
    <w:rsid w:val="0046148C"/>
    <w:rsid w:val="00462B53"/>
    <w:rsid w:val="00463B44"/>
    <w:rsid w:val="00486E64"/>
    <w:rsid w:val="00492E8A"/>
    <w:rsid w:val="00493E84"/>
    <w:rsid w:val="00494601"/>
    <w:rsid w:val="00496566"/>
    <w:rsid w:val="004A4FB9"/>
    <w:rsid w:val="004A691D"/>
    <w:rsid w:val="004A6D91"/>
    <w:rsid w:val="004B41A5"/>
    <w:rsid w:val="004B4B6D"/>
    <w:rsid w:val="004B66A1"/>
    <w:rsid w:val="004B66BE"/>
    <w:rsid w:val="004B7FB3"/>
    <w:rsid w:val="004C1E7E"/>
    <w:rsid w:val="004C483C"/>
    <w:rsid w:val="004D433D"/>
    <w:rsid w:val="004D43E3"/>
    <w:rsid w:val="004D44FF"/>
    <w:rsid w:val="004D6FAD"/>
    <w:rsid w:val="004E32AC"/>
    <w:rsid w:val="004F13A6"/>
    <w:rsid w:val="004F1F3C"/>
    <w:rsid w:val="004F5BB1"/>
    <w:rsid w:val="004F6640"/>
    <w:rsid w:val="004F7795"/>
    <w:rsid w:val="00513293"/>
    <w:rsid w:val="005142FB"/>
    <w:rsid w:val="00514F2B"/>
    <w:rsid w:val="005203DF"/>
    <w:rsid w:val="00521A6E"/>
    <w:rsid w:val="0052662B"/>
    <w:rsid w:val="00532440"/>
    <w:rsid w:val="005340E2"/>
    <w:rsid w:val="00536CBD"/>
    <w:rsid w:val="00541897"/>
    <w:rsid w:val="00554D0F"/>
    <w:rsid w:val="005573E9"/>
    <w:rsid w:val="00560DC7"/>
    <w:rsid w:val="00563B2A"/>
    <w:rsid w:val="0056732D"/>
    <w:rsid w:val="00567D32"/>
    <w:rsid w:val="00567D93"/>
    <w:rsid w:val="00574BE5"/>
    <w:rsid w:val="00576048"/>
    <w:rsid w:val="005805C3"/>
    <w:rsid w:val="00581A9A"/>
    <w:rsid w:val="00582A4C"/>
    <w:rsid w:val="00584042"/>
    <w:rsid w:val="005857CC"/>
    <w:rsid w:val="00590211"/>
    <w:rsid w:val="00594B4E"/>
    <w:rsid w:val="005B39B5"/>
    <w:rsid w:val="005C279F"/>
    <w:rsid w:val="005C640E"/>
    <w:rsid w:val="005C7330"/>
    <w:rsid w:val="005D390D"/>
    <w:rsid w:val="005D607B"/>
    <w:rsid w:val="005D7AF8"/>
    <w:rsid w:val="005D7E7E"/>
    <w:rsid w:val="005E321E"/>
    <w:rsid w:val="005E651C"/>
    <w:rsid w:val="005E7DDE"/>
    <w:rsid w:val="005F3FC0"/>
    <w:rsid w:val="005F73CD"/>
    <w:rsid w:val="00613C70"/>
    <w:rsid w:val="00613D2F"/>
    <w:rsid w:val="00621909"/>
    <w:rsid w:val="00622B5D"/>
    <w:rsid w:val="006267F8"/>
    <w:rsid w:val="0063031D"/>
    <w:rsid w:val="00631631"/>
    <w:rsid w:val="006442B6"/>
    <w:rsid w:val="00644C50"/>
    <w:rsid w:val="00646855"/>
    <w:rsid w:val="00652268"/>
    <w:rsid w:val="00653AF4"/>
    <w:rsid w:val="006552E4"/>
    <w:rsid w:val="0065696F"/>
    <w:rsid w:val="00656F3F"/>
    <w:rsid w:val="0066146A"/>
    <w:rsid w:val="00662EEB"/>
    <w:rsid w:val="006639D2"/>
    <w:rsid w:val="00664B62"/>
    <w:rsid w:val="00672990"/>
    <w:rsid w:val="006730FD"/>
    <w:rsid w:val="00674682"/>
    <w:rsid w:val="00674B8B"/>
    <w:rsid w:val="0068465C"/>
    <w:rsid w:val="00684E86"/>
    <w:rsid w:val="00695D45"/>
    <w:rsid w:val="00697E2B"/>
    <w:rsid w:val="006A06B5"/>
    <w:rsid w:val="006A11EC"/>
    <w:rsid w:val="006A12D9"/>
    <w:rsid w:val="006A60EB"/>
    <w:rsid w:val="006B34A7"/>
    <w:rsid w:val="006C08DA"/>
    <w:rsid w:val="006C7588"/>
    <w:rsid w:val="006D70FE"/>
    <w:rsid w:val="006E2A81"/>
    <w:rsid w:val="006E4615"/>
    <w:rsid w:val="006E6125"/>
    <w:rsid w:val="006E79D7"/>
    <w:rsid w:val="006F261B"/>
    <w:rsid w:val="006F75F7"/>
    <w:rsid w:val="00703763"/>
    <w:rsid w:val="0070696F"/>
    <w:rsid w:val="00707BC4"/>
    <w:rsid w:val="00707D87"/>
    <w:rsid w:val="007111D8"/>
    <w:rsid w:val="00712288"/>
    <w:rsid w:val="00715178"/>
    <w:rsid w:val="00715C65"/>
    <w:rsid w:val="007201D6"/>
    <w:rsid w:val="00725D48"/>
    <w:rsid w:val="0073384E"/>
    <w:rsid w:val="00746188"/>
    <w:rsid w:val="00757C72"/>
    <w:rsid w:val="00760C83"/>
    <w:rsid w:val="00761379"/>
    <w:rsid w:val="007671C8"/>
    <w:rsid w:val="00770F0E"/>
    <w:rsid w:val="00775362"/>
    <w:rsid w:val="00777CFC"/>
    <w:rsid w:val="00786151"/>
    <w:rsid w:val="00787BDE"/>
    <w:rsid w:val="007917EC"/>
    <w:rsid w:val="00792EBE"/>
    <w:rsid w:val="0079479B"/>
    <w:rsid w:val="00794FD8"/>
    <w:rsid w:val="0079504D"/>
    <w:rsid w:val="007A08AF"/>
    <w:rsid w:val="007C0D27"/>
    <w:rsid w:val="007C0D3E"/>
    <w:rsid w:val="007D33B8"/>
    <w:rsid w:val="007D4EE8"/>
    <w:rsid w:val="007E2609"/>
    <w:rsid w:val="007E3054"/>
    <w:rsid w:val="007E37B4"/>
    <w:rsid w:val="007E60DE"/>
    <w:rsid w:val="007F005B"/>
    <w:rsid w:val="007F1C39"/>
    <w:rsid w:val="008061AF"/>
    <w:rsid w:val="008239CC"/>
    <w:rsid w:val="008244FD"/>
    <w:rsid w:val="00830527"/>
    <w:rsid w:val="008311C9"/>
    <w:rsid w:val="00832BEA"/>
    <w:rsid w:val="00835053"/>
    <w:rsid w:val="00837CF0"/>
    <w:rsid w:val="00862977"/>
    <w:rsid w:val="00870D94"/>
    <w:rsid w:val="00873551"/>
    <w:rsid w:val="00873EC8"/>
    <w:rsid w:val="008740C0"/>
    <w:rsid w:val="008763CA"/>
    <w:rsid w:val="008958FB"/>
    <w:rsid w:val="008A4009"/>
    <w:rsid w:val="008A6F09"/>
    <w:rsid w:val="008C39AE"/>
    <w:rsid w:val="008C4354"/>
    <w:rsid w:val="008C5E2C"/>
    <w:rsid w:val="008D2D02"/>
    <w:rsid w:val="008D60E6"/>
    <w:rsid w:val="008F0ACB"/>
    <w:rsid w:val="008F3968"/>
    <w:rsid w:val="008F5DB8"/>
    <w:rsid w:val="008F701A"/>
    <w:rsid w:val="009116A0"/>
    <w:rsid w:val="009128DB"/>
    <w:rsid w:val="00920B3E"/>
    <w:rsid w:val="00921FDF"/>
    <w:rsid w:val="00925B7A"/>
    <w:rsid w:val="00935F37"/>
    <w:rsid w:val="00945C3F"/>
    <w:rsid w:val="00947A5E"/>
    <w:rsid w:val="009506BE"/>
    <w:rsid w:val="00957C81"/>
    <w:rsid w:val="00957D04"/>
    <w:rsid w:val="00963C20"/>
    <w:rsid w:val="00965F6C"/>
    <w:rsid w:val="00966C97"/>
    <w:rsid w:val="00973AAA"/>
    <w:rsid w:val="0098313C"/>
    <w:rsid w:val="0098583B"/>
    <w:rsid w:val="009A2CB8"/>
    <w:rsid w:val="009A3378"/>
    <w:rsid w:val="009A3693"/>
    <w:rsid w:val="009A4A60"/>
    <w:rsid w:val="009A6D82"/>
    <w:rsid w:val="009B35C9"/>
    <w:rsid w:val="009B633F"/>
    <w:rsid w:val="009C46AE"/>
    <w:rsid w:val="009C6B6B"/>
    <w:rsid w:val="009D2C42"/>
    <w:rsid w:val="009D4BEA"/>
    <w:rsid w:val="009D4CC3"/>
    <w:rsid w:val="009E7EB6"/>
    <w:rsid w:val="009F7312"/>
    <w:rsid w:val="00A155ED"/>
    <w:rsid w:val="00A16987"/>
    <w:rsid w:val="00A20ADA"/>
    <w:rsid w:val="00A24743"/>
    <w:rsid w:val="00A26C3F"/>
    <w:rsid w:val="00A3627A"/>
    <w:rsid w:val="00A45807"/>
    <w:rsid w:val="00A52F15"/>
    <w:rsid w:val="00A577C2"/>
    <w:rsid w:val="00A57C3C"/>
    <w:rsid w:val="00A61086"/>
    <w:rsid w:val="00A66924"/>
    <w:rsid w:val="00A735F4"/>
    <w:rsid w:val="00A943DE"/>
    <w:rsid w:val="00A95137"/>
    <w:rsid w:val="00A96CB8"/>
    <w:rsid w:val="00AA054D"/>
    <w:rsid w:val="00AA1CAC"/>
    <w:rsid w:val="00AB1889"/>
    <w:rsid w:val="00AB26C0"/>
    <w:rsid w:val="00AB2A08"/>
    <w:rsid w:val="00AB3F1A"/>
    <w:rsid w:val="00AB7383"/>
    <w:rsid w:val="00AC0591"/>
    <w:rsid w:val="00AC5331"/>
    <w:rsid w:val="00AD2CE7"/>
    <w:rsid w:val="00AD31BF"/>
    <w:rsid w:val="00AD7E15"/>
    <w:rsid w:val="00AE2C9C"/>
    <w:rsid w:val="00AE5F96"/>
    <w:rsid w:val="00AF049A"/>
    <w:rsid w:val="00AF493E"/>
    <w:rsid w:val="00B1317D"/>
    <w:rsid w:val="00B224BE"/>
    <w:rsid w:val="00B23F8A"/>
    <w:rsid w:val="00B24329"/>
    <w:rsid w:val="00B2544A"/>
    <w:rsid w:val="00B2633D"/>
    <w:rsid w:val="00B27E52"/>
    <w:rsid w:val="00B3035E"/>
    <w:rsid w:val="00B36D0F"/>
    <w:rsid w:val="00B42928"/>
    <w:rsid w:val="00B436F1"/>
    <w:rsid w:val="00B562AB"/>
    <w:rsid w:val="00B60196"/>
    <w:rsid w:val="00B64054"/>
    <w:rsid w:val="00B644E3"/>
    <w:rsid w:val="00B649EE"/>
    <w:rsid w:val="00B71C96"/>
    <w:rsid w:val="00B74D16"/>
    <w:rsid w:val="00B774B6"/>
    <w:rsid w:val="00B83B43"/>
    <w:rsid w:val="00B864DC"/>
    <w:rsid w:val="00B87103"/>
    <w:rsid w:val="00B953D3"/>
    <w:rsid w:val="00B95D1B"/>
    <w:rsid w:val="00BA1E57"/>
    <w:rsid w:val="00BA21F4"/>
    <w:rsid w:val="00BA2FAD"/>
    <w:rsid w:val="00BB00AA"/>
    <w:rsid w:val="00BB72CF"/>
    <w:rsid w:val="00BC1956"/>
    <w:rsid w:val="00BD0761"/>
    <w:rsid w:val="00BD1B9E"/>
    <w:rsid w:val="00BD3DD3"/>
    <w:rsid w:val="00BE3CF7"/>
    <w:rsid w:val="00BE5996"/>
    <w:rsid w:val="00BF1B67"/>
    <w:rsid w:val="00BF43CF"/>
    <w:rsid w:val="00BF70F8"/>
    <w:rsid w:val="00C020DD"/>
    <w:rsid w:val="00C042EC"/>
    <w:rsid w:val="00C045D7"/>
    <w:rsid w:val="00C25BF9"/>
    <w:rsid w:val="00C3529A"/>
    <w:rsid w:val="00C36436"/>
    <w:rsid w:val="00C3780A"/>
    <w:rsid w:val="00C47DCF"/>
    <w:rsid w:val="00C51D0D"/>
    <w:rsid w:val="00C520EF"/>
    <w:rsid w:val="00C5463B"/>
    <w:rsid w:val="00C60D0B"/>
    <w:rsid w:val="00C63A0B"/>
    <w:rsid w:val="00C73C23"/>
    <w:rsid w:val="00C74A9E"/>
    <w:rsid w:val="00C74EAF"/>
    <w:rsid w:val="00C878DF"/>
    <w:rsid w:val="00C921B0"/>
    <w:rsid w:val="00C92400"/>
    <w:rsid w:val="00C92952"/>
    <w:rsid w:val="00CA6920"/>
    <w:rsid w:val="00CB3985"/>
    <w:rsid w:val="00CB3B3A"/>
    <w:rsid w:val="00CB7902"/>
    <w:rsid w:val="00CC0A01"/>
    <w:rsid w:val="00CC2198"/>
    <w:rsid w:val="00CD21F8"/>
    <w:rsid w:val="00CD4681"/>
    <w:rsid w:val="00CD4692"/>
    <w:rsid w:val="00CD64F9"/>
    <w:rsid w:val="00CE2A1D"/>
    <w:rsid w:val="00CE4315"/>
    <w:rsid w:val="00CE4E32"/>
    <w:rsid w:val="00CE6093"/>
    <w:rsid w:val="00CF0E00"/>
    <w:rsid w:val="00CF25CA"/>
    <w:rsid w:val="00CF2AB5"/>
    <w:rsid w:val="00CF3200"/>
    <w:rsid w:val="00D01051"/>
    <w:rsid w:val="00D07DB4"/>
    <w:rsid w:val="00D11C25"/>
    <w:rsid w:val="00D11EEB"/>
    <w:rsid w:val="00D122D8"/>
    <w:rsid w:val="00D15200"/>
    <w:rsid w:val="00D1575D"/>
    <w:rsid w:val="00D22157"/>
    <w:rsid w:val="00D26EF2"/>
    <w:rsid w:val="00D31251"/>
    <w:rsid w:val="00D332ED"/>
    <w:rsid w:val="00D35B28"/>
    <w:rsid w:val="00D416FF"/>
    <w:rsid w:val="00D4410B"/>
    <w:rsid w:val="00D70E72"/>
    <w:rsid w:val="00D72C76"/>
    <w:rsid w:val="00D73DCE"/>
    <w:rsid w:val="00D77CB9"/>
    <w:rsid w:val="00D82386"/>
    <w:rsid w:val="00D841D8"/>
    <w:rsid w:val="00D86DCF"/>
    <w:rsid w:val="00D94037"/>
    <w:rsid w:val="00DA00EB"/>
    <w:rsid w:val="00DA46CB"/>
    <w:rsid w:val="00DB0330"/>
    <w:rsid w:val="00DB5E14"/>
    <w:rsid w:val="00DB7AEF"/>
    <w:rsid w:val="00DC02C7"/>
    <w:rsid w:val="00DC6B0A"/>
    <w:rsid w:val="00DD40DF"/>
    <w:rsid w:val="00DD49D5"/>
    <w:rsid w:val="00DD4FA5"/>
    <w:rsid w:val="00DD607A"/>
    <w:rsid w:val="00DF0C02"/>
    <w:rsid w:val="00DF64DF"/>
    <w:rsid w:val="00E022AD"/>
    <w:rsid w:val="00E0304D"/>
    <w:rsid w:val="00E06BE9"/>
    <w:rsid w:val="00E10652"/>
    <w:rsid w:val="00E232A1"/>
    <w:rsid w:val="00E36093"/>
    <w:rsid w:val="00E37DEE"/>
    <w:rsid w:val="00E45FF5"/>
    <w:rsid w:val="00E4645C"/>
    <w:rsid w:val="00E54417"/>
    <w:rsid w:val="00E54767"/>
    <w:rsid w:val="00E5497B"/>
    <w:rsid w:val="00E57FE0"/>
    <w:rsid w:val="00E6721B"/>
    <w:rsid w:val="00E70AB9"/>
    <w:rsid w:val="00E72517"/>
    <w:rsid w:val="00E75C6E"/>
    <w:rsid w:val="00E8104E"/>
    <w:rsid w:val="00E85515"/>
    <w:rsid w:val="00E90A8A"/>
    <w:rsid w:val="00E91EA4"/>
    <w:rsid w:val="00E946BD"/>
    <w:rsid w:val="00E975C0"/>
    <w:rsid w:val="00EA1C40"/>
    <w:rsid w:val="00EA24D9"/>
    <w:rsid w:val="00EB4983"/>
    <w:rsid w:val="00EC30C9"/>
    <w:rsid w:val="00EC5108"/>
    <w:rsid w:val="00EC638A"/>
    <w:rsid w:val="00EC7A34"/>
    <w:rsid w:val="00EE151A"/>
    <w:rsid w:val="00EE394E"/>
    <w:rsid w:val="00EE54CE"/>
    <w:rsid w:val="00EF266B"/>
    <w:rsid w:val="00F0066F"/>
    <w:rsid w:val="00F01D81"/>
    <w:rsid w:val="00F07B03"/>
    <w:rsid w:val="00F15BEC"/>
    <w:rsid w:val="00F2277D"/>
    <w:rsid w:val="00F24A26"/>
    <w:rsid w:val="00F26D3C"/>
    <w:rsid w:val="00F3798B"/>
    <w:rsid w:val="00F47341"/>
    <w:rsid w:val="00F47AA5"/>
    <w:rsid w:val="00F62D82"/>
    <w:rsid w:val="00F66AAD"/>
    <w:rsid w:val="00F7122E"/>
    <w:rsid w:val="00F752C1"/>
    <w:rsid w:val="00F863BB"/>
    <w:rsid w:val="00F86EAE"/>
    <w:rsid w:val="00F87C77"/>
    <w:rsid w:val="00F914F0"/>
    <w:rsid w:val="00F961C8"/>
    <w:rsid w:val="00FA24A2"/>
    <w:rsid w:val="00FA7A87"/>
    <w:rsid w:val="00FB0D95"/>
    <w:rsid w:val="00FB1311"/>
    <w:rsid w:val="00FC3ED3"/>
    <w:rsid w:val="00FC4864"/>
    <w:rsid w:val="00FD3191"/>
    <w:rsid w:val="00FD41BD"/>
    <w:rsid w:val="00FD7913"/>
    <w:rsid w:val="00FE2068"/>
    <w:rsid w:val="00FE4572"/>
    <w:rsid w:val="00FE738F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2381"/>
  <w15:docId w15:val="{D9F30AC2-3453-4DE5-8A44-1B07D61E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BA21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BA21F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A2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E75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11">
    <w:name w:val="Tablica rešetke 3 - isticanje 11"/>
    <w:basedOn w:val="Obinatablica"/>
    <w:uiPriority w:val="48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mnatablicareetke5-isticanje11">
    <w:name w:val="Tamna tablica rešetke 5 - isticanje 11"/>
    <w:basedOn w:val="Obinatablica"/>
    <w:uiPriority w:val="50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icareetke4-isticanje11">
    <w:name w:val="Tablica rešetke 4 - isticanje 11"/>
    <w:basedOn w:val="Obinatablica"/>
    <w:uiPriority w:val="49"/>
    <w:rsid w:val="008F5DB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5C733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aglaeno">
    <w:name w:val="Strong"/>
    <w:basedOn w:val="Zadanifontodlomka"/>
    <w:uiPriority w:val="22"/>
    <w:qFormat/>
    <w:rsid w:val="004B41A5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D4FA5"/>
  </w:style>
  <w:style w:type="paragraph" w:styleId="Podnoje">
    <w:name w:val="footer"/>
    <w:basedOn w:val="Normal"/>
    <w:link w:val="PodnojeChar"/>
    <w:uiPriority w:val="99"/>
    <w:unhideWhenUsed/>
    <w:rsid w:val="00DD4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FA5"/>
  </w:style>
  <w:style w:type="paragraph" w:styleId="Tekstbalonia">
    <w:name w:val="Balloon Text"/>
    <w:basedOn w:val="Normal"/>
    <w:link w:val="TekstbaloniaChar"/>
    <w:uiPriority w:val="99"/>
    <w:semiHidden/>
    <w:unhideWhenUsed/>
    <w:rsid w:val="00B24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5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73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549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71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85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61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9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6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597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388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59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12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7576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110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101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1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1926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3501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4515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349258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0067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44988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882832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3EF04-E5ED-4F79-B13B-6EE52FD6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10</Pages>
  <Words>3090</Words>
  <Characters>17619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Opcina Sračinec</cp:lastModifiedBy>
  <cp:revision>21</cp:revision>
  <cp:lastPrinted>2022-07-06T09:53:00Z</cp:lastPrinted>
  <dcterms:created xsi:type="dcterms:W3CDTF">2022-07-08T11:08:00Z</dcterms:created>
  <dcterms:modified xsi:type="dcterms:W3CDTF">2022-10-07T09:56:00Z</dcterms:modified>
</cp:coreProperties>
</file>