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CF83" w14:textId="77777777" w:rsidR="004D10CC" w:rsidRDefault="003E2D91" w:rsidP="00A853BE">
      <w:pPr>
        <w:pStyle w:val="Naslov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Prilog 2 uz zahtjev Program potpora poljoprivredi na području </w:t>
      </w:r>
      <w:r w:rsidR="004D10CC">
        <w:rPr>
          <w:rFonts w:cs="Arial"/>
          <w:szCs w:val="24"/>
        </w:rPr>
        <w:t>Općine Sračinec</w:t>
      </w:r>
    </w:p>
    <w:p w14:paraId="335632C4" w14:textId="6E20BBB0" w:rsidR="003E2D91" w:rsidRDefault="003E2D91" w:rsidP="00A853BE">
      <w:pPr>
        <w:pStyle w:val="Naslov1"/>
        <w:jc w:val="center"/>
        <w:rPr>
          <w:rFonts w:cs="Arial"/>
          <w:szCs w:val="24"/>
        </w:rPr>
      </w:pPr>
    </w:p>
    <w:p w14:paraId="0CE65808" w14:textId="77777777" w:rsidR="003E2D91" w:rsidRPr="004F3C9F" w:rsidRDefault="003E2D91" w:rsidP="004F3C9F"/>
    <w:p w14:paraId="7BCBE1AD" w14:textId="77777777"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14:paraId="579DA195" w14:textId="7BBA7441"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EE260C">
        <w:rPr>
          <w:b/>
          <w:sz w:val="28"/>
          <w:szCs w:val="28"/>
        </w:rPr>
        <w:t>20</w:t>
      </w:r>
      <w:r w:rsidR="0056353E">
        <w:rPr>
          <w:b/>
          <w:sz w:val="28"/>
          <w:szCs w:val="28"/>
        </w:rPr>
        <w:t>2</w:t>
      </w:r>
      <w:r w:rsidR="00F67AA7">
        <w:rPr>
          <w:b/>
          <w:sz w:val="28"/>
          <w:szCs w:val="28"/>
        </w:rPr>
        <w:t>2</w:t>
      </w:r>
    </w:p>
    <w:p w14:paraId="554CB528" w14:textId="77777777" w:rsidR="003E2D91" w:rsidRDefault="003E2D91" w:rsidP="00E354F1">
      <w:pPr>
        <w:rPr>
          <w:rFonts w:eastAsia="PMingLiU"/>
          <w:b/>
          <w:sz w:val="22"/>
          <w:szCs w:val="22"/>
          <w:lang w:eastAsia="zh-TW"/>
        </w:rPr>
      </w:pPr>
    </w:p>
    <w:p w14:paraId="7ACEAC2D" w14:textId="3D33FF24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</w:t>
      </w:r>
      <w:r w:rsidR="004D10CC">
        <w:rPr>
          <w:rFonts w:ascii="Arial" w:eastAsia="PMingLiU" w:hAnsi="Arial" w:cs="Arial"/>
          <w:sz w:val="22"/>
          <w:szCs w:val="22"/>
          <w:lang w:eastAsia="zh-TW"/>
        </w:rPr>
        <w:t>20</w:t>
      </w:r>
      <w:r w:rsidR="006537BF">
        <w:rPr>
          <w:rFonts w:ascii="Arial" w:eastAsia="PMingLiU" w:hAnsi="Arial" w:cs="Arial"/>
          <w:sz w:val="22"/>
          <w:szCs w:val="22"/>
          <w:lang w:eastAsia="zh-TW"/>
        </w:rPr>
        <w:t>0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>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65B022B9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3130EE19" w14:textId="164BAA23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Davatelj IZJAVE u predmetnoj fiskalnoj i tijekom prethodne </w:t>
      </w:r>
      <w:r w:rsidR="004D10CC">
        <w:rPr>
          <w:rFonts w:ascii="Arial" w:hAnsi="Arial" w:cs="Arial"/>
          <w:bCs/>
          <w:sz w:val="22"/>
          <w:szCs w:val="22"/>
          <w:lang w:eastAsia="en-US"/>
        </w:rPr>
        <w:t>tri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fiskalne godine (20</w:t>
      </w:r>
      <w:r w:rsidR="00F67AA7">
        <w:rPr>
          <w:rFonts w:ascii="Arial" w:hAnsi="Arial" w:cs="Arial"/>
          <w:bCs/>
          <w:sz w:val="22"/>
          <w:szCs w:val="22"/>
          <w:lang w:eastAsia="en-US"/>
        </w:rPr>
        <w:t>20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  <w:r w:rsidR="004D10CC">
        <w:rPr>
          <w:rFonts w:ascii="Arial" w:hAnsi="Arial" w:cs="Arial"/>
          <w:bCs/>
          <w:sz w:val="22"/>
          <w:szCs w:val="22"/>
          <w:lang w:eastAsia="en-US"/>
        </w:rPr>
        <w:t>, 202</w:t>
      </w:r>
      <w:r w:rsidR="00F67AA7">
        <w:rPr>
          <w:rFonts w:ascii="Arial" w:hAnsi="Arial" w:cs="Arial"/>
          <w:bCs/>
          <w:sz w:val="22"/>
          <w:szCs w:val="22"/>
          <w:lang w:eastAsia="en-US"/>
        </w:rPr>
        <w:t>1</w:t>
      </w:r>
      <w:r w:rsidR="004D10CC">
        <w:rPr>
          <w:rFonts w:ascii="Arial" w:hAnsi="Arial" w:cs="Arial"/>
          <w:bCs/>
          <w:sz w:val="22"/>
          <w:szCs w:val="22"/>
          <w:lang w:eastAsia="en-US"/>
        </w:rPr>
        <w:t>.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i 20</w:t>
      </w:r>
      <w:r w:rsidR="00DD6373">
        <w:rPr>
          <w:rFonts w:ascii="Arial" w:hAnsi="Arial" w:cs="Arial"/>
          <w:bCs/>
          <w:sz w:val="22"/>
          <w:szCs w:val="22"/>
          <w:lang w:eastAsia="en-US"/>
        </w:rPr>
        <w:t>2</w:t>
      </w:r>
      <w:r w:rsidR="00F67AA7">
        <w:rPr>
          <w:rFonts w:ascii="Arial" w:hAnsi="Arial" w:cs="Arial"/>
          <w:bCs/>
          <w:sz w:val="22"/>
          <w:szCs w:val="22"/>
          <w:lang w:eastAsia="en-US"/>
        </w:rPr>
        <w:t>2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.) do sada </w:t>
      </w:r>
    </w:p>
    <w:p w14:paraId="3D2AF539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14:paraId="340E51C4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14:paraId="24639FAD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14:paraId="1CF170AA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14:paraId="757BE1CD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2C927095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14:paraId="08F5C864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716"/>
        <w:gridCol w:w="2977"/>
        <w:gridCol w:w="3260"/>
        <w:gridCol w:w="2410"/>
      </w:tblGrid>
      <w:tr w:rsidR="003E2D91" w:rsidRPr="004F3C9F" w14:paraId="75F2170B" w14:textId="77777777" w:rsidTr="004D10CC">
        <w:trPr>
          <w:trHeight w:val="6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6A03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0CC15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14:paraId="4AB1E8DA" w14:textId="77777777" w:rsidTr="004D10CC">
        <w:trPr>
          <w:trHeight w:val="6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03E5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14E9F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14:paraId="54DF1520" w14:textId="77777777" w:rsidTr="004D10CC">
        <w:trPr>
          <w:trHeight w:val="6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ECACA" w14:textId="77777777" w:rsidR="003E2D91" w:rsidRPr="004F3C9F" w:rsidRDefault="003E2D91" w:rsidP="004D1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F667D2" w14:textId="77777777" w:rsidR="003E2D91" w:rsidRPr="004F3C9F" w:rsidRDefault="003E2D91" w:rsidP="004D1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F9C538" w14:textId="77777777" w:rsidR="003E2D91" w:rsidRPr="004F3C9F" w:rsidRDefault="003E2D91" w:rsidP="004D1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0FDEB2" w14:textId="3170DD48" w:rsidR="003E2D91" w:rsidRPr="004F3C9F" w:rsidRDefault="003E2D91" w:rsidP="004D1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3E2D91" w:rsidRPr="004F3C9F" w14:paraId="18B359A0" w14:textId="77777777" w:rsidTr="004D10CC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A4AE3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7AD4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F22D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90FE4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606E84D5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200A7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FE2F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388A2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D735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2ED56BAA" w14:textId="77777777" w:rsidTr="004D10CC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AC104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B5D9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1567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F2ED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447BD69E" w14:textId="77777777" w:rsidTr="004D10CC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02602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EFEF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8BE5F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C1E8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56A6B183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5405E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32F3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80FE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5E09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09C0506F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4DD8F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4912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1C66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56F01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6C13809B" w14:textId="77777777" w:rsidTr="004D10CC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A685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1F6C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3E41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3077F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53F3E9F0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9A29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00E8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9C19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5477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1E8D913D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27521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454C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4E4FA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13BBE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0B714AA6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980E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2905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8D19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E7D14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44988D1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318BBF22" w14:textId="77777777"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14:paraId="59305C02" w14:textId="77777777"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p w14:paraId="036076DA" w14:textId="57D14CFD" w:rsidR="003E2D91" w:rsidRDefault="003E2D91" w:rsidP="00CA6001">
      <w:pPr>
        <w:jc w:val="both"/>
        <w:rPr>
          <w:rFonts w:ascii="Arial" w:hAnsi="Arial" w:cs="Arial"/>
          <w:sz w:val="20"/>
          <w:szCs w:val="20"/>
        </w:rPr>
      </w:pPr>
    </w:p>
    <w:p w14:paraId="138366F2" w14:textId="77777777" w:rsidR="004D10CC" w:rsidRDefault="004D10CC" w:rsidP="00CA600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948"/>
        <w:gridCol w:w="3685"/>
      </w:tblGrid>
      <w:tr w:rsidR="004D10CC" w14:paraId="2B1F86F2" w14:textId="77777777" w:rsidTr="004D10C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E27B4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2948" w:type="dxa"/>
          </w:tcPr>
          <w:p w14:paraId="0E8623EC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CCE34" w14:textId="77777777" w:rsidR="004D10CC" w:rsidRDefault="004D10CC" w:rsidP="00F21989">
            <w:pPr>
              <w:rPr>
                <w:rFonts w:cs="Calibri"/>
              </w:rPr>
            </w:pPr>
          </w:p>
        </w:tc>
      </w:tr>
      <w:tr w:rsidR="004D10CC" w14:paraId="74B1DF82" w14:textId="77777777" w:rsidTr="004D10C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88B486" w14:textId="77777777" w:rsidR="004D10CC" w:rsidRDefault="004D10CC" w:rsidP="00F219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2948" w:type="dxa"/>
            <w:vMerge w:val="restart"/>
            <w:hideMark/>
          </w:tcPr>
          <w:p w14:paraId="5E8264E0" w14:textId="77777777" w:rsidR="004D10CC" w:rsidRDefault="004D10CC" w:rsidP="00F2198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MP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64CA4E" w14:textId="77777777" w:rsidR="004D10CC" w:rsidRDefault="004D10CC" w:rsidP="00F219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4D10CC" w14:paraId="5DD476F7" w14:textId="77777777" w:rsidTr="004D10CC">
        <w:tc>
          <w:tcPr>
            <w:tcW w:w="3823" w:type="dxa"/>
          </w:tcPr>
          <w:p w14:paraId="66D881E0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14:paraId="1AFB4DC3" w14:textId="77777777" w:rsidR="004D10CC" w:rsidRDefault="004D10CC" w:rsidP="00F21989">
            <w:pPr>
              <w:rPr>
                <w:rFonts w:cs="Calibri"/>
                <w:lang w:eastAsia="en-US"/>
              </w:rPr>
            </w:pPr>
          </w:p>
        </w:tc>
        <w:tc>
          <w:tcPr>
            <w:tcW w:w="3685" w:type="dxa"/>
          </w:tcPr>
          <w:p w14:paraId="35E2EE15" w14:textId="77777777" w:rsidR="004D10CC" w:rsidRDefault="004D10CC" w:rsidP="00F21989">
            <w:pPr>
              <w:rPr>
                <w:rFonts w:cs="Calibri"/>
              </w:rPr>
            </w:pPr>
          </w:p>
        </w:tc>
      </w:tr>
      <w:tr w:rsidR="004D10CC" w14:paraId="659C510B" w14:textId="77777777" w:rsidTr="004D10CC">
        <w:tc>
          <w:tcPr>
            <w:tcW w:w="3823" w:type="dxa"/>
          </w:tcPr>
          <w:p w14:paraId="3AE4CBAE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2948" w:type="dxa"/>
          </w:tcPr>
          <w:p w14:paraId="7666A5E7" w14:textId="77777777" w:rsidR="004D10CC" w:rsidRDefault="004D10CC" w:rsidP="00F21989">
            <w:pPr>
              <w:jc w:val="center"/>
              <w:rPr>
                <w:rFonts w:cs="Calibr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78AFF" w14:textId="77777777" w:rsidR="004D10CC" w:rsidRDefault="004D10CC" w:rsidP="00F21989">
            <w:pPr>
              <w:rPr>
                <w:rFonts w:cs="Calibri"/>
              </w:rPr>
            </w:pPr>
          </w:p>
        </w:tc>
      </w:tr>
      <w:tr w:rsidR="004D10CC" w14:paraId="79BFD8D9" w14:textId="77777777" w:rsidTr="004D10CC">
        <w:tc>
          <w:tcPr>
            <w:tcW w:w="3823" w:type="dxa"/>
          </w:tcPr>
          <w:p w14:paraId="38DE0F3A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2948" w:type="dxa"/>
          </w:tcPr>
          <w:p w14:paraId="39FB040E" w14:textId="77777777" w:rsidR="004D10CC" w:rsidRDefault="004D10CC" w:rsidP="00F21989">
            <w:pPr>
              <w:jc w:val="center"/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D75AB6" w14:textId="77777777" w:rsidR="004D10CC" w:rsidRDefault="004D10CC" w:rsidP="00F219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34A2E76" w14:textId="77777777" w:rsidR="004D10CC" w:rsidRPr="004F3C9F" w:rsidRDefault="004D10CC" w:rsidP="00CA6001">
      <w:pPr>
        <w:jc w:val="both"/>
        <w:rPr>
          <w:rFonts w:ascii="Arial" w:hAnsi="Arial" w:cs="Arial"/>
          <w:sz w:val="20"/>
          <w:szCs w:val="20"/>
        </w:rPr>
      </w:pPr>
    </w:p>
    <w:sectPr w:rsidR="004D10CC" w:rsidRPr="004F3C9F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CAF3" w14:textId="77777777" w:rsidR="00A94CCE" w:rsidRDefault="00A94CCE" w:rsidP="0096777D">
      <w:r>
        <w:separator/>
      </w:r>
    </w:p>
  </w:endnote>
  <w:endnote w:type="continuationSeparator" w:id="0">
    <w:p w14:paraId="763E5B43" w14:textId="77777777" w:rsidR="00A94CCE" w:rsidRDefault="00A94CC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FFE1" w14:textId="77777777" w:rsidR="00A94CCE" w:rsidRDefault="00A94CCE" w:rsidP="0096777D">
      <w:r>
        <w:separator/>
      </w:r>
    </w:p>
  </w:footnote>
  <w:footnote w:type="continuationSeparator" w:id="0">
    <w:p w14:paraId="4C7F5CA8" w14:textId="77777777" w:rsidR="00A94CCE" w:rsidRDefault="00A94CCE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3086595">
    <w:abstractNumId w:val="2"/>
  </w:num>
  <w:num w:numId="2" w16cid:durableId="2082216407">
    <w:abstractNumId w:val="6"/>
  </w:num>
  <w:num w:numId="3" w16cid:durableId="1316832454">
    <w:abstractNumId w:val="1"/>
  </w:num>
  <w:num w:numId="4" w16cid:durableId="314186233">
    <w:abstractNumId w:val="0"/>
  </w:num>
  <w:num w:numId="5" w16cid:durableId="812215913">
    <w:abstractNumId w:val="4"/>
  </w:num>
  <w:num w:numId="6" w16cid:durableId="1773359749">
    <w:abstractNumId w:val="5"/>
  </w:num>
  <w:num w:numId="7" w16cid:durableId="1624648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469C4"/>
    <w:rsid w:val="00163E67"/>
    <w:rsid w:val="00172AA2"/>
    <w:rsid w:val="001776E8"/>
    <w:rsid w:val="00181911"/>
    <w:rsid w:val="00183819"/>
    <w:rsid w:val="001B5601"/>
    <w:rsid w:val="001B5BE4"/>
    <w:rsid w:val="001C604E"/>
    <w:rsid w:val="001E1577"/>
    <w:rsid w:val="001F3EA2"/>
    <w:rsid w:val="002057B3"/>
    <w:rsid w:val="0020789B"/>
    <w:rsid w:val="0022372A"/>
    <w:rsid w:val="00256D34"/>
    <w:rsid w:val="0028277E"/>
    <w:rsid w:val="00287336"/>
    <w:rsid w:val="002B61D3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86ADD"/>
    <w:rsid w:val="00392607"/>
    <w:rsid w:val="003A34E5"/>
    <w:rsid w:val="003B2CEC"/>
    <w:rsid w:val="003E2D91"/>
    <w:rsid w:val="003E387D"/>
    <w:rsid w:val="004050CF"/>
    <w:rsid w:val="004651F7"/>
    <w:rsid w:val="0048135D"/>
    <w:rsid w:val="004B5C40"/>
    <w:rsid w:val="004D10CC"/>
    <w:rsid w:val="004D1C8C"/>
    <w:rsid w:val="004F2467"/>
    <w:rsid w:val="004F3C9F"/>
    <w:rsid w:val="00505447"/>
    <w:rsid w:val="00506B2A"/>
    <w:rsid w:val="005100F0"/>
    <w:rsid w:val="005171FC"/>
    <w:rsid w:val="00545825"/>
    <w:rsid w:val="0056353E"/>
    <w:rsid w:val="0056754A"/>
    <w:rsid w:val="0057015E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05CC1"/>
    <w:rsid w:val="00615FF1"/>
    <w:rsid w:val="00626601"/>
    <w:rsid w:val="0063107E"/>
    <w:rsid w:val="00640C57"/>
    <w:rsid w:val="00640E43"/>
    <w:rsid w:val="006537BF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AAB"/>
    <w:rsid w:val="00824B34"/>
    <w:rsid w:val="008452FF"/>
    <w:rsid w:val="00854911"/>
    <w:rsid w:val="008717DA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178FE"/>
    <w:rsid w:val="00A42F70"/>
    <w:rsid w:val="00A728E2"/>
    <w:rsid w:val="00A73E43"/>
    <w:rsid w:val="00A7464B"/>
    <w:rsid w:val="00A853BE"/>
    <w:rsid w:val="00A9421E"/>
    <w:rsid w:val="00A94CCE"/>
    <w:rsid w:val="00AB2BC6"/>
    <w:rsid w:val="00AC3088"/>
    <w:rsid w:val="00AC530B"/>
    <w:rsid w:val="00B045F2"/>
    <w:rsid w:val="00B050DF"/>
    <w:rsid w:val="00B10038"/>
    <w:rsid w:val="00B25351"/>
    <w:rsid w:val="00B42E37"/>
    <w:rsid w:val="00B641D8"/>
    <w:rsid w:val="00BB46DF"/>
    <w:rsid w:val="00BC18C4"/>
    <w:rsid w:val="00BC59BD"/>
    <w:rsid w:val="00BD1AA7"/>
    <w:rsid w:val="00BD5A56"/>
    <w:rsid w:val="00BE00F7"/>
    <w:rsid w:val="00BE0126"/>
    <w:rsid w:val="00BF05C2"/>
    <w:rsid w:val="00C327A4"/>
    <w:rsid w:val="00C3505E"/>
    <w:rsid w:val="00C74A3B"/>
    <w:rsid w:val="00C95D62"/>
    <w:rsid w:val="00CA6001"/>
    <w:rsid w:val="00CE10B3"/>
    <w:rsid w:val="00CE7652"/>
    <w:rsid w:val="00D23DA2"/>
    <w:rsid w:val="00D4516D"/>
    <w:rsid w:val="00D614FF"/>
    <w:rsid w:val="00D67F02"/>
    <w:rsid w:val="00D80062"/>
    <w:rsid w:val="00DA00E0"/>
    <w:rsid w:val="00DA09D9"/>
    <w:rsid w:val="00DB0338"/>
    <w:rsid w:val="00DC1EFA"/>
    <w:rsid w:val="00DD6373"/>
    <w:rsid w:val="00DE2A21"/>
    <w:rsid w:val="00E14030"/>
    <w:rsid w:val="00E16D28"/>
    <w:rsid w:val="00E24C1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B7187"/>
    <w:rsid w:val="00EC3B34"/>
    <w:rsid w:val="00ED3BEE"/>
    <w:rsid w:val="00ED4751"/>
    <w:rsid w:val="00EE260C"/>
    <w:rsid w:val="00EF18E6"/>
    <w:rsid w:val="00F05088"/>
    <w:rsid w:val="00F21435"/>
    <w:rsid w:val="00F251CD"/>
    <w:rsid w:val="00F560FE"/>
    <w:rsid w:val="00F67AA7"/>
    <w:rsid w:val="00F73123"/>
    <w:rsid w:val="00F9237C"/>
    <w:rsid w:val="00F93154"/>
    <w:rsid w:val="00FA16AD"/>
    <w:rsid w:val="00FA1939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0E301"/>
  <w15:docId w15:val="{5532D2AF-31E7-47EE-9E67-E500A257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3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Perpetuum Mobile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Sandro Miko</cp:lastModifiedBy>
  <cp:revision>5</cp:revision>
  <cp:lastPrinted>2018-01-04T07:07:00Z</cp:lastPrinted>
  <dcterms:created xsi:type="dcterms:W3CDTF">2022-01-26T07:03:00Z</dcterms:created>
  <dcterms:modified xsi:type="dcterms:W3CDTF">2023-07-17T06:12:00Z</dcterms:modified>
</cp:coreProperties>
</file>