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165DCFE3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806D06">
        <w:rPr>
          <w:rFonts w:cstheme="minorHAnsi"/>
          <w:i/>
          <w:sz w:val="44"/>
          <w:szCs w:val="44"/>
        </w:rPr>
        <w:t>1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806D06">
        <w:rPr>
          <w:rFonts w:cstheme="minorHAnsi"/>
          <w:i/>
          <w:sz w:val="44"/>
          <w:szCs w:val="44"/>
        </w:rPr>
        <w:t>OŽUJKA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806D06">
        <w:rPr>
          <w:rFonts w:cstheme="minorHAnsi"/>
          <w:i/>
          <w:sz w:val="44"/>
          <w:szCs w:val="44"/>
        </w:rPr>
        <w:t>4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4E4FE49E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806D06">
        <w:rPr>
          <w:rFonts w:cstheme="minorHAnsi"/>
          <w:sz w:val="24"/>
          <w:szCs w:val="24"/>
        </w:rPr>
        <w:t>travanj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806D06">
        <w:rPr>
          <w:rFonts w:cstheme="minorHAnsi"/>
          <w:sz w:val="24"/>
          <w:szCs w:val="24"/>
        </w:rPr>
        <w:t>4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0C32FC0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E47C91">
        <w:rPr>
          <w:rFonts w:cstheme="minorHAnsi"/>
          <w:sz w:val="24"/>
          <w:szCs w:val="24"/>
        </w:rPr>
        <w:t>09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806D06">
        <w:rPr>
          <w:rFonts w:cstheme="minorHAnsi"/>
          <w:sz w:val="24"/>
          <w:szCs w:val="24"/>
        </w:rPr>
        <w:t>travnja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806D06">
        <w:rPr>
          <w:rFonts w:cstheme="minorHAnsi"/>
          <w:sz w:val="24"/>
          <w:szCs w:val="24"/>
        </w:rPr>
        <w:t>4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4F635E52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806D06">
        <w:rPr>
          <w:rFonts w:asciiTheme="minorHAnsi" w:hAnsiTheme="minorHAnsi" w:cstheme="minorHAnsi"/>
          <w:b w:val="0"/>
          <w:i/>
        </w:rPr>
        <w:t>1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806D06">
        <w:rPr>
          <w:rFonts w:asciiTheme="minorHAnsi" w:hAnsiTheme="minorHAnsi" w:cstheme="minorHAnsi"/>
          <w:b w:val="0"/>
          <w:i/>
        </w:rPr>
        <w:t>ožujka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806D06">
        <w:rPr>
          <w:rFonts w:asciiTheme="minorHAnsi" w:hAnsiTheme="minorHAnsi" w:cstheme="minorHAnsi"/>
          <w:b w:val="0"/>
          <w:i/>
        </w:rPr>
        <w:t>4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25E721A7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806D06">
        <w:rPr>
          <w:rFonts w:cstheme="minorHAnsi"/>
          <w:b/>
          <w:bCs/>
          <w:sz w:val="24"/>
          <w:szCs w:val="24"/>
        </w:rPr>
        <w:t>1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806D06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806D06">
        <w:rPr>
          <w:rFonts w:cstheme="minorHAnsi"/>
          <w:b/>
          <w:bCs/>
          <w:sz w:val="24"/>
          <w:szCs w:val="24"/>
        </w:rPr>
        <w:t>4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DB1561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DB1561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3D70DA99" w:rsidR="009128DB" w:rsidRPr="00DB1561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DB1561">
        <w:rPr>
          <w:rFonts w:cstheme="minorHAnsi"/>
          <w:sz w:val="24"/>
          <w:szCs w:val="24"/>
        </w:rPr>
        <w:t xml:space="preserve"> </w:t>
      </w:r>
      <w:r w:rsidRPr="00DB1561">
        <w:rPr>
          <w:rFonts w:cstheme="minorHAnsi"/>
          <w:sz w:val="24"/>
          <w:szCs w:val="24"/>
        </w:rPr>
        <w:t xml:space="preserve">(Narodne Novine, br. </w:t>
      </w:r>
      <w:r w:rsidR="00CB3985" w:rsidRPr="00DB1561">
        <w:rPr>
          <w:rFonts w:cstheme="minorHAnsi"/>
          <w:sz w:val="24"/>
          <w:szCs w:val="24"/>
        </w:rPr>
        <w:t>37/22</w:t>
      </w:r>
      <w:r w:rsidRPr="00DB1561">
        <w:rPr>
          <w:rFonts w:cstheme="minorHAnsi"/>
          <w:sz w:val="24"/>
          <w:szCs w:val="24"/>
        </w:rPr>
        <w:t>) i Okružnice o</w:t>
      </w:r>
      <w:r w:rsidR="00F66AAD" w:rsidRPr="00DB1561">
        <w:rPr>
          <w:rFonts w:cstheme="minorHAnsi"/>
          <w:sz w:val="24"/>
          <w:szCs w:val="24"/>
        </w:rPr>
        <w:t xml:space="preserve"> sastavljanju i</w:t>
      </w:r>
      <w:r w:rsidRPr="00DB1561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 w:rsidRPr="00DB1561">
        <w:rPr>
          <w:rFonts w:cstheme="minorHAnsi"/>
          <w:sz w:val="24"/>
          <w:szCs w:val="24"/>
        </w:rPr>
        <w:t xml:space="preserve"> od</w:t>
      </w:r>
      <w:r w:rsidRPr="00DB1561">
        <w:rPr>
          <w:rFonts w:cstheme="minorHAnsi"/>
          <w:sz w:val="24"/>
          <w:szCs w:val="24"/>
        </w:rPr>
        <w:t xml:space="preserve"> 1. siječnja do 3</w:t>
      </w:r>
      <w:r w:rsidR="009330C6">
        <w:rPr>
          <w:rFonts w:cstheme="minorHAnsi"/>
          <w:sz w:val="24"/>
          <w:szCs w:val="24"/>
        </w:rPr>
        <w:t>1</w:t>
      </w:r>
      <w:r w:rsidRPr="00DB1561">
        <w:rPr>
          <w:rFonts w:cstheme="minorHAnsi"/>
          <w:sz w:val="24"/>
          <w:szCs w:val="24"/>
        </w:rPr>
        <w:t xml:space="preserve">. </w:t>
      </w:r>
      <w:r w:rsidR="009330C6">
        <w:rPr>
          <w:rFonts w:cstheme="minorHAnsi"/>
          <w:sz w:val="24"/>
          <w:szCs w:val="24"/>
        </w:rPr>
        <w:t>travnja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. godine</w:t>
      </w:r>
      <w:r w:rsidR="00F66AAD" w:rsidRPr="00DB1561">
        <w:rPr>
          <w:rFonts w:cstheme="minorHAnsi"/>
          <w:sz w:val="24"/>
          <w:szCs w:val="24"/>
        </w:rPr>
        <w:t xml:space="preserve"> </w:t>
      </w:r>
      <w:r w:rsidR="00462B53" w:rsidRPr="00DB1561">
        <w:rPr>
          <w:rFonts w:cstheme="minorHAnsi"/>
          <w:sz w:val="24"/>
          <w:szCs w:val="24"/>
        </w:rPr>
        <w:t>i druge aktualnosti</w:t>
      </w:r>
      <w:r w:rsidRPr="00DB1561">
        <w:rPr>
          <w:rFonts w:cstheme="minorHAnsi"/>
          <w:sz w:val="24"/>
          <w:szCs w:val="24"/>
        </w:rPr>
        <w:t xml:space="preserve">, Ministarstva financija, </w:t>
      </w:r>
      <w:r w:rsidR="00674B8B" w:rsidRPr="00DB1561">
        <w:rPr>
          <w:rFonts w:cstheme="minorHAnsi"/>
          <w:sz w:val="24"/>
          <w:szCs w:val="24"/>
        </w:rPr>
        <w:t>KLASA</w:t>
      </w:r>
      <w:r w:rsidRPr="00DB1561">
        <w:rPr>
          <w:rFonts w:cstheme="minorHAnsi"/>
          <w:sz w:val="24"/>
          <w:szCs w:val="24"/>
        </w:rPr>
        <w:t>: 400-02/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-01/</w:t>
      </w:r>
      <w:r w:rsidR="009330C6">
        <w:rPr>
          <w:rFonts w:cstheme="minorHAnsi"/>
          <w:sz w:val="24"/>
          <w:szCs w:val="24"/>
        </w:rPr>
        <w:t>19</w:t>
      </w:r>
      <w:r w:rsidRPr="00DB1561">
        <w:rPr>
          <w:rFonts w:cstheme="minorHAnsi"/>
          <w:sz w:val="24"/>
          <w:szCs w:val="24"/>
        </w:rPr>
        <w:t xml:space="preserve">; </w:t>
      </w:r>
      <w:r w:rsidR="00674B8B" w:rsidRPr="00DB1561">
        <w:rPr>
          <w:rFonts w:cstheme="minorHAnsi"/>
          <w:sz w:val="24"/>
          <w:szCs w:val="24"/>
        </w:rPr>
        <w:t>URBROJ</w:t>
      </w:r>
      <w:r w:rsidRPr="00DB1561">
        <w:rPr>
          <w:rFonts w:cstheme="minorHAnsi"/>
          <w:sz w:val="24"/>
          <w:szCs w:val="24"/>
        </w:rPr>
        <w:t>: 513-05-03-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-</w:t>
      </w:r>
      <w:r w:rsidR="009330C6">
        <w:rPr>
          <w:rFonts w:cstheme="minorHAnsi"/>
          <w:sz w:val="24"/>
          <w:szCs w:val="24"/>
        </w:rPr>
        <w:t>1</w:t>
      </w:r>
      <w:r w:rsidRPr="00DB1561">
        <w:rPr>
          <w:rFonts w:cstheme="minorHAnsi"/>
          <w:sz w:val="24"/>
          <w:szCs w:val="24"/>
        </w:rPr>
        <w:t xml:space="preserve"> od </w:t>
      </w:r>
      <w:r w:rsidR="00F24C60" w:rsidRPr="00DB1561">
        <w:rPr>
          <w:rFonts w:cstheme="minorHAnsi"/>
          <w:sz w:val="24"/>
          <w:szCs w:val="24"/>
        </w:rPr>
        <w:t>0</w:t>
      </w:r>
      <w:r w:rsidR="009330C6">
        <w:rPr>
          <w:rFonts w:cstheme="minorHAnsi"/>
          <w:sz w:val="24"/>
          <w:szCs w:val="24"/>
        </w:rPr>
        <w:t>2</w:t>
      </w:r>
      <w:r w:rsidRPr="00DB1561">
        <w:rPr>
          <w:rFonts w:cstheme="minorHAnsi"/>
          <w:sz w:val="24"/>
          <w:szCs w:val="24"/>
        </w:rPr>
        <w:t xml:space="preserve">. </w:t>
      </w:r>
      <w:r w:rsidR="009330C6">
        <w:rPr>
          <w:rFonts w:cstheme="minorHAnsi"/>
          <w:sz w:val="24"/>
          <w:szCs w:val="24"/>
        </w:rPr>
        <w:t>travnja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., sastavljen je Financijski izvještaj Općine </w:t>
      </w:r>
      <w:r w:rsidR="00FE4572" w:rsidRPr="00DB1561">
        <w:rPr>
          <w:rFonts w:cstheme="minorHAnsi"/>
          <w:sz w:val="24"/>
          <w:szCs w:val="24"/>
        </w:rPr>
        <w:t>Sračinec</w:t>
      </w:r>
      <w:r w:rsidRPr="00DB1561">
        <w:rPr>
          <w:rFonts w:cstheme="minorHAnsi"/>
          <w:sz w:val="24"/>
          <w:szCs w:val="24"/>
        </w:rPr>
        <w:t xml:space="preserve"> za razdoblje siječanj – </w:t>
      </w:r>
      <w:r w:rsidR="009330C6">
        <w:rPr>
          <w:rFonts w:cstheme="minorHAnsi"/>
          <w:sz w:val="24"/>
          <w:szCs w:val="24"/>
        </w:rPr>
        <w:t>ožujak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DB1561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b/>
          <w:i/>
          <w:sz w:val="24"/>
          <w:szCs w:val="24"/>
        </w:rPr>
        <w:t>Bilješka broj 1</w:t>
      </w:r>
      <w:r w:rsidRPr="00DB1561">
        <w:rPr>
          <w:rFonts w:cstheme="minorHAnsi"/>
          <w:sz w:val="24"/>
          <w:szCs w:val="24"/>
        </w:rPr>
        <w:t xml:space="preserve"> – Općina </w:t>
      </w:r>
      <w:r w:rsidR="00E10652" w:rsidRPr="00DB1561">
        <w:rPr>
          <w:rFonts w:cstheme="minorHAnsi"/>
          <w:sz w:val="24"/>
          <w:szCs w:val="24"/>
        </w:rPr>
        <w:t xml:space="preserve">Sračinec </w:t>
      </w:r>
      <w:r w:rsidRPr="00DB1561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 w:rsidRPr="00DB1561">
        <w:rPr>
          <w:rFonts w:cstheme="minorHAnsi"/>
          <w:sz w:val="24"/>
          <w:szCs w:val="24"/>
        </w:rPr>
        <w:t>.</w:t>
      </w:r>
      <w:r w:rsidRPr="00DB1561">
        <w:rPr>
          <w:rFonts w:cstheme="minorHAnsi"/>
          <w:sz w:val="24"/>
          <w:szCs w:val="24"/>
        </w:rPr>
        <w:t xml:space="preserve"> </w:t>
      </w:r>
      <w:r w:rsidR="00252111" w:rsidRPr="00DB1561">
        <w:rPr>
          <w:rFonts w:cstheme="minorHAnsi"/>
          <w:sz w:val="24"/>
          <w:szCs w:val="24"/>
        </w:rPr>
        <w:t>144/21</w:t>
      </w:r>
      <w:r w:rsidRPr="00DB1561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 w:rsidRPr="00DB1561">
        <w:rPr>
          <w:rFonts w:cstheme="minorHAnsi"/>
          <w:sz w:val="24"/>
          <w:szCs w:val="24"/>
        </w:rPr>
        <w:t>,</w:t>
      </w:r>
      <w:r w:rsidRPr="00DB1561">
        <w:rPr>
          <w:rFonts w:cstheme="minorHAnsi"/>
          <w:sz w:val="24"/>
          <w:szCs w:val="24"/>
        </w:rPr>
        <w:t xml:space="preserve"> 87/16</w:t>
      </w:r>
      <w:r w:rsidR="00C51D0D" w:rsidRPr="00DB1561">
        <w:rPr>
          <w:rFonts w:cstheme="minorHAnsi"/>
          <w:sz w:val="24"/>
          <w:szCs w:val="24"/>
        </w:rPr>
        <w:t>, 3/18</w:t>
      </w:r>
      <w:r w:rsidR="00252111" w:rsidRPr="00DB1561">
        <w:rPr>
          <w:rFonts w:cstheme="minorHAnsi"/>
          <w:sz w:val="24"/>
          <w:szCs w:val="24"/>
        </w:rPr>
        <w:t>,</w:t>
      </w:r>
      <w:r w:rsidR="00C51D0D" w:rsidRPr="00DB1561">
        <w:rPr>
          <w:rFonts w:cstheme="minorHAnsi"/>
          <w:sz w:val="24"/>
          <w:szCs w:val="24"/>
        </w:rPr>
        <w:t xml:space="preserve"> 126/19</w:t>
      </w:r>
      <w:r w:rsidR="00252111" w:rsidRPr="00DB1561">
        <w:rPr>
          <w:rFonts w:cstheme="minorHAnsi"/>
          <w:sz w:val="24"/>
          <w:szCs w:val="24"/>
        </w:rPr>
        <w:t xml:space="preserve"> i 108/20</w:t>
      </w:r>
      <w:r w:rsidRPr="00DB1561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 w:rsidRPr="00DB1561">
        <w:rPr>
          <w:rFonts w:cstheme="minorHAnsi"/>
          <w:sz w:val="24"/>
          <w:szCs w:val="24"/>
        </w:rPr>
        <w:t xml:space="preserve"> </w:t>
      </w:r>
      <w:r w:rsidR="00B23F8A" w:rsidRPr="00DB1561">
        <w:rPr>
          <w:rFonts w:cstheme="minorHAnsi"/>
          <w:sz w:val="24"/>
          <w:szCs w:val="24"/>
        </w:rPr>
        <w:t>Financijsk</w:t>
      </w:r>
      <w:r w:rsidR="00C5463B" w:rsidRPr="00DB1561">
        <w:rPr>
          <w:rFonts w:cstheme="minorHAnsi"/>
          <w:sz w:val="24"/>
          <w:szCs w:val="24"/>
        </w:rPr>
        <w:t>ih</w:t>
      </w:r>
      <w:r w:rsidR="00B23F8A" w:rsidRPr="00DB1561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2AD151B2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E84EB1">
        <w:rPr>
          <w:rFonts w:cstheme="minorHAnsi"/>
          <w:sz w:val="24"/>
          <w:szCs w:val="24"/>
        </w:rPr>
        <w:t xml:space="preserve">812.610,47 </w:t>
      </w:r>
      <w:r w:rsidR="009B6C98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E84EB1">
        <w:rPr>
          <w:rFonts w:cstheme="minorHAnsi"/>
          <w:sz w:val="24"/>
          <w:szCs w:val="24"/>
        </w:rPr>
        <w:t>49</w:t>
      </w:r>
      <w:r w:rsidR="00D23B7D">
        <w:rPr>
          <w:rFonts w:cstheme="minorHAnsi"/>
          <w:sz w:val="24"/>
          <w:szCs w:val="24"/>
        </w:rPr>
        <w:t>,8</w:t>
      </w:r>
      <w:r w:rsidRPr="00594B4E">
        <w:rPr>
          <w:rFonts w:cstheme="minorHAnsi"/>
          <w:sz w:val="24"/>
          <w:szCs w:val="24"/>
        </w:rPr>
        <w:t xml:space="preserve">% </w:t>
      </w:r>
      <w:r w:rsidR="00E84EB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E84EB1">
        <w:rPr>
          <w:rFonts w:cstheme="minorHAnsi"/>
          <w:sz w:val="24"/>
          <w:szCs w:val="24"/>
        </w:rPr>
        <w:t>270.030,24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Cjelokupno p</w:t>
      </w:r>
      <w:r w:rsidR="00E84EB1">
        <w:rPr>
          <w:rFonts w:cstheme="minorHAnsi"/>
          <w:sz w:val="24"/>
          <w:szCs w:val="24"/>
        </w:rPr>
        <w:t>ovećanje</w:t>
      </w:r>
      <w:r w:rsidRPr="00594B4E">
        <w:rPr>
          <w:rFonts w:cstheme="minorHAnsi"/>
          <w:sz w:val="24"/>
          <w:szCs w:val="24"/>
        </w:rPr>
        <w:t xml:space="preserve"> se</w:t>
      </w:r>
      <w:r w:rsidR="009B6C98">
        <w:rPr>
          <w:rFonts w:cstheme="minorHAnsi"/>
          <w:sz w:val="24"/>
          <w:szCs w:val="24"/>
        </w:rPr>
        <w:t xml:space="preserve"> </w:t>
      </w:r>
      <w:r w:rsidR="00E84EB1">
        <w:rPr>
          <w:rFonts w:cstheme="minorHAnsi"/>
          <w:sz w:val="24"/>
          <w:szCs w:val="24"/>
        </w:rPr>
        <w:t>odnosi na</w:t>
      </w:r>
      <w:r w:rsidR="00E30438">
        <w:rPr>
          <w:rFonts w:cstheme="minorHAnsi"/>
          <w:sz w:val="24"/>
          <w:szCs w:val="24"/>
        </w:rPr>
        <w:t xml:space="preserve"> prihode poslovanja (6),</w:t>
      </w:r>
      <w:r w:rsidR="00D23B7D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 xml:space="preserve">dok prihoda </w:t>
      </w:r>
      <w:r w:rsidR="00D23B7D">
        <w:rPr>
          <w:rFonts w:cstheme="minorHAnsi"/>
          <w:sz w:val="24"/>
          <w:szCs w:val="24"/>
        </w:rPr>
        <w:t xml:space="preserve">od prodaje nefinancijske imovine (7) i </w:t>
      </w:r>
      <w:r w:rsidR="009B6C98" w:rsidRPr="0001727A">
        <w:rPr>
          <w:rFonts w:cstheme="minorHAnsi"/>
          <w:sz w:val="24"/>
          <w:szCs w:val="24"/>
        </w:rPr>
        <w:t>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uopće nemamo u ovome izvještajnom razdoblju.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32D5D336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</w:t>
      </w:r>
      <w:r w:rsidR="00E30438">
        <w:rPr>
          <w:rFonts w:cstheme="minorHAnsi"/>
          <w:sz w:val="24"/>
          <w:szCs w:val="24"/>
        </w:rPr>
        <w:t xml:space="preserve">, </w:t>
      </w:r>
      <w:r w:rsidR="00613C70" w:rsidRPr="00594B4E">
        <w:rPr>
          <w:rFonts w:cstheme="minorHAnsi"/>
          <w:sz w:val="24"/>
          <w:szCs w:val="24"/>
        </w:rPr>
        <w:t xml:space="preserve">prihodi poslovanja </w:t>
      </w:r>
      <w:r w:rsidR="00E30438">
        <w:rPr>
          <w:rFonts w:cstheme="minorHAnsi"/>
          <w:sz w:val="24"/>
          <w:szCs w:val="24"/>
        </w:rPr>
        <w:t>čine udio od 100,0%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95511B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D8CADD3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4C6909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70F7C3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12EDA829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E30438">
        <w:rPr>
          <w:rFonts w:cstheme="minorHAnsi"/>
          <w:sz w:val="24"/>
          <w:szCs w:val="24"/>
        </w:rPr>
        <w:t>429.886,83</w:t>
      </w:r>
      <w:r w:rsidR="006B4713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E30438">
        <w:rPr>
          <w:rFonts w:cstheme="minorHAnsi"/>
          <w:sz w:val="24"/>
          <w:szCs w:val="24"/>
        </w:rPr>
        <w:t>39,3</w:t>
      </w:r>
      <w:r w:rsidR="00576048">
        <w:rPr>
          <w:rFonts w:cstheme="minorHAnsi"/>
          <w:sz w:val="24"/>
          <w:szCs w:val="24"/>
        </w:rPr>
        <w:t xml:space="preserve">% </w:t>
      </w:r>
      <w:r w:rsidR="00E30438">
        <w:rPr>
          <w:rFonts w:cstheme="minorHAnsi"/>
          <w:sz w:val="24"/>
          <w:szCs w:val="24"/>
        </w:rPr>
        <w:t>više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E30438">
        <w:rPr>
          <w:rFonts w:cstheme="minorHAnsi"/>
          <w:sz w:val="24"/>
          <w:szCs w:val="24"/>
        </w:rPr>
        <w:t>121.253,70</w:t>
      </w:r>
      <w:r w:rsidR="006B4713">
        <w:rPr>
          <w:rFonts w:cstheme="minorHAnsi"/>
          <w:sz w:val="24"/>
          <w:szCs w:val="24"/>
        </w:rPr>
        <w:t>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E30438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E30438">
        <w:rPr>
          <w:rFonts w:cstheme="minorHAnsi"/>
          <w:sz w:val="24"/>
          <w:szCs w:val="24"/>
        </w:rPr>
        <w:t xml:space="preserve">povećanje </w:t>
      </w:r>
      <w:r w:rsidR="00E30438" w:rsidRPr="00C520EF">
        <w:rPr>
          <w:rFonts w:cstheme="minorHAnsi"/>
          <w:sz w:val="24"/>
          <w:szCs w:val="24"/>
        </w:rPr>
        <w:t>rashoda poslovanja (</w:t>
      </w:r>
      <w:r w:rsidR="00E30438">
        <w:rPr>
          <w:rFonts w:cstheme="minorHAnsi"/>
          <w:sz w:val="24"/>
          <w:szCs w:val="24"/>
        </w:rPr>
        <w:t>3</w:t>
      </w:r>
      <w:r w:rsidR="00E30438" w:rsidRPr="00C520EF">
        <w:rPr>
          <w:rFonts w:cstheme="minorHAnsi"/>
          <w:sz w:val="24"/>
          <w:szCs w:val="24"/>
        </w:rPr>
        <w:t>)</w:t>
      </w:r>
      <w:r w:rsidR="00140863" w:rsidRPr="00C520EF">
        <w:rPr>
          <w:rFonts w:cstheme="minorHAnsi"/>
          <w:sz w:val="24"/>
          <w:szCs w:val="24"/>
        </w:rPr>
        <w:t xml:space="preserve"> koji su za </w:t>
      </w:r>
      <w:r w:rsidR="00E30438">
        <w:rPr>
          <w:rFonts w:cstheme="minorHAnsi"/>
          <w:sz w:val="24"/>
          <w:szCs w:val="24"/>
        </w:rPr>
        <w:t>117.754,28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veći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 xml:space="preserve">, odnosno za </w:t>
      </w:r>
      <w:r w:rsidR="00B473B0">
        <w:rPr>
          <w:rFonts w:cstheme="minorHAnsi"/>
          <w:sz w:val="24"/>
          <w:szCs w:val="24"/>
        </w:rPr>
        <w:t>49,9</w:t>
      </w:r>
      <w:r w:rsidR="002D4A1A">
        <w:rPr>
          <w:rFonts w:cstheme="minorHAnsi"/>
          <w:sz w:val="24"/>
          <w:szCs w:val="24"/>
        </w:rPr>
        <w:t>%</w:t>
      </w:r>
      <w:r w:rsidR="00576048" w:rsidRPr="00C520EF">
        <w:rPr>
          <w:rFonts w:cstheme="minorHAnsi"/>
          <w:sz w:val="24"/>
          <w:szCs w:val="24"/>
        </w:rPr>
        <w:t>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B473B0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 xml:space="preserve">kod </w:t>
      </w:r>
      <w:r w:rsidR="00E30438" w:rsidRPr="00C520EF">
        <w:rPr>
          <w:rFonts w:cstheme="minorHAnsi"/>
          <w:sz w:val="24"/>
          <w:szCs w:val="24"/>
        </w:rPr>
        <w:t>rashoda za nabavu nefinancijske imovine (</w:t>
      </w:r>
      <w:r w:rsidR="00E30438">
        <w:rPr>
          <w:rFonts w:cstheme="minorHAnsi"/>
          <w:sz w:val="24"/>
          <w:szCs w:val="24"/>
        </w:rPr>
        <w:t>4</w:t>
      </w:r>
      <w:r w:rsidR="00E30438" w:rsidRPr="00C520EF">
        <w:rPr>
          <w:rFonts w:cstheme="minorHAnsi"/>
          <w:sz w:val="24"/>
          <w:szCs w:val="24"/>
        </w:rPr>
        <w:t>)</w:t>
      </w:r>
      <w:r w:rsidR="00140863" w:rsidRPr="00C520EF">
        <w:rPr>
          <w:rFonts w:cstheme="minorHAnsi"/>
          <w:sz w:val="24"/>
          <w:szCs w:val="24"/>
        </w:rPr>
        <w:t xml:space="preserve"> u iznosu od </w:t>
      </w:r>
      <w:r w:rsidR="00B473B0">
        <w:rPr>
          <w:rFonts w:cstheme="minorHAnsi"/>
          <w:sz w:val="24"/>
          <w:szCs w:val="24"/>
        </w:rPr>
        <w:t>12.337,45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B473B0">
        <w:rPr>
          <w:rFonts w:cstheme="minorHAnsi"/>
          <w:sz w:val="24"/>
          <w:szCs w:val="24"/>
        </w:rPr>
        <w:t>111,7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K</w:t>
      </w:r>
      <w:r w:rsidR="001848E8">
        <w:rPr>
          <w:rFonts w:cstheme="minorHAnsi"/>
          <w:sz w:val="24"/>
          <w:szCs w:val="24"/>
        </w:rPr>
        <w:t>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2D4A1A">
        <w:rPr>
          <w:rFonts w:cstheme="minorHAnsi"/>
          <w:sz w:val="24"/>
          <w:szCs w:val="24"/>
        </w:rPr>
        <w:t xml:space="preserve">zabilježen je </w:t>
      </w:r>
      <w:r w:rsidR="00B473B0">
        <w:rPr>
          <w:rFonts w:cstheme="minorHAnsi"/>
          <w:sz w:val="24"/>
          <w:szCs w:val="24"/>
        </w:rPr>
        <w:t>pad</w:t>
      </w:r>
      <w:r w:rsidR="002D4A1A">
        <w:rPr>
          <w:rFonts w:cstheme="minorHAnsi"/>
          <w:sz w:val="24"/>
          <w:szCs w:val="24"/>
        </w:rPr>
        <w:t xml:space="preserve">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B473B0">
        <w:rPr>
          <w:rFonts w:cstheme="minorHAnsi"/>
          <w:sz w:val="24"/>
          <w:szCs w:val="24"/>
        </w:rPr>
        <w:t>8.838,03</w:t>
      </w:r>
      <w:r w:rsidR="002D4A1A">
        <w:rPr>
          <w:rFonts w:cstheme="minorHAnsi"/>
          <w:sz w:val="24"/>
          <w:szCs w:val="24"/>
        </w:rPr>
        <w:t xml:space="preserve"> €</w:t>
      </w:r>
      <w:r w:rsidR="001848E8" w:rsidRPr="00C520EF">
        <w:rPr>
          <w:rFonts w:cstheme="minorHAnsi"/>
          <w:sz w:val="24"/>
          <w:szCs w:val="24"/>
        </w:rPr>
        <w:t xml:space="preserve">, odnosno za </w:t>
      </w:r>
      <w:r w:rsidR="00B473B0">
        <w:rPr>
          <w:rFonts w:cstheme="minorHAnsi"/>
          <w:sz w:val="24"/>
          <w:szCs w:val="24"/>
        </w:rPr>
        <w:t>14,3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1BE8102D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9330C6">
        <w:rPr>
          <w:rFonts w:cstheme="minorHAnsi"/>
          <w:b/>
          <w:sz w:val="24"/>
          <w:szCs w:val="24"/>
        </w:rPr>
        <w:t>ožujak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9330C6">
        <w:rPr>
          <w:rFonts w:cstheme="minorHAnsi"/>
          <w:b/>
          <w:sz w:val="24"/>
          <w:szCs w:val="24"/>
        </w:rPr>
        <w:t>4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70"/>
        <w:gridCol w:w="4565"/>
        <w:gridCol w:w="1306"/>
        <w:gridCol w:w="1411"/>
        <w:gridCol w:w="1546"/>
        <w:gridCol w:w="945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44A33E69" w:rsidR="008F5DB8" w:rsidRPr="00594B4E" w:rsidRDefault="00B473B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529.300,53</w:t>
            </w:r>
          </w:p>
        </w:tc>
        <w:tc>
          <w:tcPr>
            <w:tcW w:w="1557" w:type="dxa"/>
            <w:vAlign w:val="center"/>
          </w:tcPr>
          <w:p w14:paraId="285CAE49" w14:textId="72BCAA13" w:rsidR="008F5DB8" w:rsidRPr="00594B4E" w:rsidRDefault="00B473B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812.610,47</w:t>
            </w:r>
          </w:p>
        </w:tc>
        <w:tc>
          <w:tcPr>
            <w:tcW w:w="945" w:type="dxa"/>
            <w:vAlign w:val="center"/>
          </w:tcPr>
          <w:p w14:paraId="0696FC04" w14:textId="6653AB0C" w:rsidR="008F5DB8" w:rsidRPr="00594B4E" w:rsidRDefault="00B473B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153,5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0E8C34B7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13.279,70</w:t>
            </w:r>
          </w:p>
        </w:tc>
        <w:tc>
          <w:tcPr>
            <w:tcW w:w="1557" w:type="dxa"/>
            <w:vAlign w:val="center"/>
          </w:tcPr>
          <w:p w14:paraId="1DF54846" w14:textId="229BB28A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65E26B69" w14:textId="573DA250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96501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45B66B44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1C12CCB9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70D3B123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542.580,23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6D8722CC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812.610,47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212A1D5F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149,8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0A18563A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235.980,14</w:t>
            </w:r>
          </w:p>
        </w:tc>
        <w:tc>
          <w:tcPr>
            <w:tcW w:w="1557" w:type="dxa"/>
            <w:vAlign w:val="center"/>
          </w:tcPr>
          <w:p w14:paraId="2F56F323" w14:textId="0CD1FAA6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353.734,42</w:t>
            </w:r>
          </w:p>
        </w:tc>
        <w:tc>
          <w:tcPr>
            <w:tcW w:w="945" w:type="dxa"/>
            <w:vAlign w:val="center"/>
          </w:tcPr>
          <w:p w14:paraId="35BA41BC" w14:textId="66E39E61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149,9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32FFD63F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11.042,02</w:t>
            </w:r>
          </w:p>
        </w:tc>
        <w:tc>
          <w:tcPr>
            <w:tcW w:w="1557" w:type="dxa"/>
            <w:vAlign w:val="center"/>
          </w:tcPr>
          <w:p w14:paraId="4B2CFFA3" w14:textId="3075B675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23.379,47</w:t>
            </w:r>
          </w:p>
        </w:tc>
        <w:tc>
          <w:tcPr>
            <w:tcW w:w="945" w:type="dxa"/>
            <w:vAlign w:val="center"/>
          </w:tcPr>
          <w:p w14:paraId="1857FEA9" w14:textId="32070FDD" w:rsidR="008F5DB8" w:rsidRPr="00594B4E" w:rsidRDefault="00316763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211,7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312149C5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61.610,97</w:t>
            </w:r>
          </w:p>
        </w:tc>
        <w:tc>
          <w:tcPr>
            <w:tcW w:w="1557" w:type="dxa"/>
            <w:vAlign w:val="center"/>
          </w:tcPr>
          <w:p w14:paraId="17BFD38C" w14:textId="536583B9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52.772,94</w:t>
            </w:r>
          </w:p>
        </w:tc>
        <w:tc>
          <w:tcPr>
            <w:tcW w:w="945" w:type="dxa"/>
            <w:vAlign w:val="center"/>
          </w:tcPr>
          <w:p w14:paraId="35236BF7" w14:textId="1F83ECE5" w:rsidR="008F5DB8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85,7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5EBF10BF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308.633,13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5E0D029B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429.886,83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5917FAE8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139,3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6320925F" w:rsidR="008F5DB8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233.947,10</w:t>
            </w:r>
          </w:p>
        </w:tc>
        <w:tc>
          <w:tcPr>
            <w:tcW w:w="1557" w:type="dxa"/>
            <w:vAlign w:val="center"/>
          </w:tcPr>
          <w:p w14:paraId="3195AA86" w14:textId="49C741B1" w:rsidR="008F5DB8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382.723,64</w:t>
            </w:r>
          </w:p>
        </w:tc>
        <w:tc>
          <w:tcPr>
            <w:tcW w:w="945" w:type="dxa"/>
            <w:vAlign w:val="center"/>
          </w:tcPr>
          <w:p w14:paraId="55BBA2A8" w14:textId="0CDC4E74" w:rsidR="008F5DB8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163,6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594F823E" w:rsidR="00674682" w:rsidRPr="00594B4E" w:rsidRDefault="008B259B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58.766,24</w:t>
            </w:r>
          </w:p>
        </w:tc>
        <w:tc>
          <w:tcPr>
            <w:tcW w:w="1557" w:type="dxa"/>
            <w:vAlign w:val="center"/>
          </w:tcPr>
          <w:p w14:paraId="3AECE904" w14:textId="785BE05F" w:rsidR="00674682" w:rsidRPr="00594B4E" w:rsidRDefault="008B259B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604.587,11</w:t>
            </w:r>
          </w:p>
        </w:tc>
        <w:tc>
          <w:tcPr>
            <w:tcW w:w="945" w:type="dxa"/>
            <w:vAlign w:val="center"/>
          </w:tcPr>
          <w:p w14:paraId="2DB41AB1" w14:textId="457B7BD9" w:rsidR="00674682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1.028,8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6179B4D6" w:rsidR="004E32AC" w:rsidRDefault="008B259B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56DC755D" w:rsidR="004E32AC" w:rsidRDefault="008B259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186F725C" w:rsidR="00AB2A08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292.713,34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463F2408" w:rsidR="00AB2A08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987.310,75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4C4F35A0" w:rsidR="00AB2A08" w:rsidRPr="00594B4E" w:rsidRDefault="008B259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337,3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A3B15" w14:textId="77777777" w:rsidR="00F02161" w:rsidRPr="00594B4E" w:rsidRDefault="00F0216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6F8E7BFE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9330C6">
        <w:rPr>
          <w:rFonts w:cstheme="minorHAnsi"/>
          <w:sz w:val="24"/>
          <w:szCs w:val="24"/>
        </w:rPr>
        <w:t>ožujak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95577B">
        <w:rPr>
          <w:rFonts w:cstheme="minorHAnsi"/>
          <w:sz w:val="24"/>
          <w:szCs w:val="24"/>
        </w:rPr>
        <w:t>812.610,47</w:t>
      </w:r>
      <w:r w:rsidR="0019351F">
        <w:rPr>
          <w:rFonts w:cstheme="minorHAnsi"/>
          <w:sz w:val="24"/>
          <w:szCs w:val="24"/>
        </w:rPr>
        <w:t xml:space="preserve">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95577B">
        <w:rPr>
          <w:rFonts w:cstheme="minorHAnsi"/>
          <w:sz w:val="24"/>
          <w:szCs w:val="24"/>
        </w:rPr>
        <w:t>283.309,94</w:t>
      </w:r>
      <w:r w:rsidR="0019351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95577B">
        <w:rPr>
          <w:rFonts w:cstheme="minorHAnsi"/>
          <w:sz w:val="24"/>
          <w:szCs w:val="24"/>
        </w:rPr>
        <w:t>53,5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7DF7A15A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374339">
        <w:rPr>
          <w:rFonts w:cstheme="minorHAnsi"/>
          <w:sz w:val="24"/>
          <w:szCs w:val="24"/>
        </w:rPr>
        <w:t>62,</w:t>
      </w:r>
      <w:r w:rsidR="0095577B">
        <w:rPr>
          <w:rFonts w:cstheme="minorHAnsi"/>
          <w:sz w:val="24"/>
          <w:szCs w:val="24"/>
        </w:rPr>
        <w:t>8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95577B">
        <w:rPr>
          <w:rFonts w:cstheme="minorHAnsi"/>
          <w:sz w:val="24"/>
          <w:szCs w:val="24"/>
        </w:rPr>
        <w:t>28,1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95577B">
        <w:rPr>
          <w:rFonts w:cstheme="minorHAnsi"/>
          <w:sz w:val="24"/>
          <w:szCs w:val="24"/>
        </w:rPr>
        <w:t>5,6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95577B">
        <w:rPr>
          <w:rFonts w:cstheme="minorHAnsi"/>
          <w:sz w:val="24"/>
          <w:szCs w:val="24"/>
        </w:rPr>
        <w:t>3,3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3D04B7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2317ADCA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95577B">
        <w:rPr>
          <w:rFonts w:cstheme="minorHAnsi"/>
          <w:sz w:val="24"/>
          <w:szCs w:val="24"/>
        </w:rPr>
        <w:t>510.134,15</w:t>
      </w:r>
      <w:r w:rsidR="00BD3491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95577B">
        <w:rPr>
          <w:rFonts w:cstheme="minorHAnsi"/>
          <w:sz w:val="24"/>
          <w:szCs w:val="24"/>
        </w:rPr>
        <w:t>44</w:t>
      </w:r>
      <w:r w:rsidR="00320D4C">
        <w:rPr>
          <w:rFonts w:cstheme="minorHAnsi"/>
          <w:sz w:val="24"/>
          <w:szCs w:val="24"/>
        </w:rPr>
        <w:t>,0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95577B">
        <w:rPr>
          <w:rFonts w:cstheme="minorHAnsi"/>
          <w:sz w:val="24"/>
          <w:szCs w:val="24"/>
        </w:rPr>
        <w:t>155.771,13</w:t>
      </w:r>
      <w:r w:rsidR="00BD3491">
        <w:rPr>
          <w:rFonts w:cstheme="minorHAnsi"/>
          <w:sz w:val="24"/>
          <w:szCs w:val="24"/>
        </w:rPr>
        <w:t xml:space="preserve">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822FD1">
        <w:rPr>
          <w:rFonts w:cstheme="minorHAnsi"/>
          <w:sz w:val="24"/>
          <w:szCs w:val="24"/>
        </w:rPr>
        <w:t>502.350,62</w:t>
      </w:r>
      <w:r w:rsidR="00BD3491">
        <w:rPr>
          <w:rFonts w:cstheme="minorHAnsi"/>
          <w:sz w:val="24"/>
          <w:szCs w:val="24"/>
        </w:rPr>
        <w:t xml:space="preserve">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320D4C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822FD1">
        <w:rPr>
          <w:rFonts w:cstheme="minorHAnsi"/>
          <w:sz w:val="24"/>
          <w:szCs w:val="24"/>
        </w:rPr>
        <w:t>44,4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822FD1">
        <w:rPr>
          <w:rFonts w:cstheme="minorHAnsi"/>
          <w:sz w:val="24"/>
          <w:szCs w:val="24"/>
        </w:rPr>
        <w:t>154.552,09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320D4C">
        <w:rPr>
          <w:rFonts w:cstheme="minorHAnsi"/>
          <w:sz w:val="24"/>
          <w:szCs w:val="24"/>
        </w:rPr>
        <w:t>povećanje</w:t>
      </w:r>
      <w:r w:rsidR="002269A7">
        <w:rPr>
          <w:rFonts w:cstheme="minorHAnsi"/>
          <w:sz w:val="24"/>
          <w:szCs w:val="24"/>
        </w:rPr>
        <w:t xml:space="preserve"> se odnosi na porez i prirez na dohodak od </w:t>
      </w:r>
      <w:r w:rsidR="00320D4C">
        <w:rPr>
          <w:rFonts w:cstheme="minorHAnsi"/>
          <w:sz w:val="24"/>
          <w:szCs w:val="24"/>
        </w:rPr>
        <w:t>nesamostalnog rada</w:t>
      </w:r>
      <w:r w:rsidR="002269A7">
        <w:rPr>
          <w:rFonts w:cstheme="minorHAnsi"/>
          <w:sz w:val="24"/>
          <w:szCs w:val="24"/>
        </w:rPr>
        <w:t xml:space="preserve"> - 611</w:t>
      </w:r>
      <w:r w:rsidR="00320D4C">
        <w:rPr>
          <w:rFonts w:cstheme="minorHAnsi"/>
          <w:sz w:val="24"/>
          <w:szCs w:val="24"/>
        </w:rPr>
        <w:t>1</w:t>
      </w:r>
      <w:r w:rsidR="002269A7">
        <w:rPr>
          <w:rFonts w:cstheme="minorHAnsi"/>
          <w:sz w:val="24"/>
          <w:szCs w:val="24"/>
        </w:rPr>
        <w:t>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100A7704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822FD1">
        <w:rPr>
          <w:rFonts w:cstheme="minorHAnsi"/>
          <w:sz w:val="24"/>
          <w:szCs w:val="24"/>
        </w:rPr>
        <w:t>5.907,84</w:t>
      </w:r>
      <w:r w:rsidR="006E3EC9">
        <w:rPr>
          <w:rFonts w:cstheme="minorHAnsi"/>
          <w:sz w:val="24"/>
          <w:szCs w:val="24"/>
        </w:rPr>
        <w:t xml:space="preserve">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822FD1">
        <w:rPr>
          <w:rFonts w:cstheme="minorHAnsi"/>
          <w:sz w:val="24"/>
          <w:szCs w:val="24"/>
        </w:rPr>
        <w:t>povećanje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822FD1">
        <w:rPr>
          <w:rFonts w:cstheme="minorHAnsi"/>
          <w:sz w:val="24"/>
          <w:szCs w:val="24"/>
        </w:rPr>
        <w:t>896,61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822FD1">
        <w:rPr>
          <w:rFonts w:cstheme="minorHAnsi"/>
          <w:sz w:val="24"/>
          <w:szCs w:val="24"/>
        </w:rPr>
        <w:t>17,9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822FD1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822FD1">
        <w:rPr>
          <w:rFonts w:cstheme="minorHAnsi"/>
          <w:sz w:val="24"/>
          <w:szCs w:val="24"/>
        </w:rPr>
        <w:t>povećanju</w:t>
      </w:r>
      <w:r w:rsidR="00E54417">
        <w:rPr>
          <w:rFonts w:cstheme="minorHAnsi"/>
          <w:sz w:val="24"/>
          <w:szCs w:val="24"/>
        </w:rPr>
        <w:t xml:space="preserve"> prihoda od poreza na promet nekretnina</w:t>
      </w:r>
      <w:r w:rsidR="00320D4C">
        <w:rPr>
          <w:rFonts w:cstheme="minorHAnsi"/>
          <w:sz w:val="24"/>
          <w:szCs w:val="24"/>
        </w:rPr>
        <w:t xml:space="preserve"> (6134)</w:t>
      </w:r>
      <w:r w:rsidR="00E54417">
        <w:rPr>
          <w:rFonts w:cstheme="minorHAnsi"/>
          <w:sz w:val="24"/>
          <w:szCs w:val="24"/>
        </w:rPr>
        <w:t xml:space="preserve">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658EF5B7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822FD1">
        <w:rPr>
          <w:rFonts w:cstheme="minorHAnsi"/>
          <w:sz w:val="24"/>
          <w:szCs w:val="24"/>
        </w:rPr>
        <w:t>1.875,69</w:t>
      </w:r>
      <w:r w:rsidR="006E3EC9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822FD1">
        <w:rPr>
          <w:rFonts w:cstheme="minorHAnsi"/>
          <w:sz w:val="24"/>
          <w:szCs w:val="24"/>
        </w:rPr>
        <w:t>povećani</w:t>
      </w:r>
      <w:r w:rsidR="00A3627A">
        <w:rPr>
          <w:rFonts w:cstheme="minorHAnsi"/>
          <w:sz w:val="24"/>
          <w:szCs w:val="24"/>
        </w:rPr>
        <w:t xml:space="preserve"> su za </w:t>
      </w:r>
      <w:r w:rsidR="00822FD1">
        <w:rPr>
          <w:rFonts w:cstheme="minorHAnsi"/>
          <w:sz w:val="24"/>
          <w:szCs w:val="24"/>
        </w:rPr>
        <w:t>322,43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822FD1">
        <w:rPr>
          <w:rFonts w:cstheme="minorHAnsi"/>
          <w:sz w:val="24"/>
          <w:szCs w:val="24"/>
        </w:rPr>
        <w:t>20,8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0221489C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41CF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B41CFA">
        <w:rPr>
          <w:rFonts w:cstheme="minorHAnsi"/>
          <w:sz w:val="24"/>
          <w:szCs w:val="24"/>
        </w:rPr>
        <w:t xml:space="preserve"> (63) su ostvarene u ukupnom iznosu od </w:t>
      </w:r>
      <w:r w:rsidR="00822FD1">
        <w:rPr>
          <w:rFonts w:cstheme="minorHAnsi"/>
          <w:sz w:val="24"/>
          <w:szCs w:val="24"/>
        </w:rPr>
        <w:t>228.323,73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Pr="00B41CFA">
        <w:rPr>
          <w:rFonts w:cstheme="minorHAnsi"/>
          <w:sz w:val="24"/>
          <w:szCs w:val="24"/>
        </w:rPr>
        <w:t>, a odnose se na tekuće</w:t>
      </w:r>
      <w:r w:rsidR="00822FD1">
        <w:rPr>
          <w:rFonts w:cstheme="minorHAnsi"/>
          <w:sz w:val="24"/>
          <w:szCs w:val="24"/>
        </w:rPr>
        <w:t xml:space="preserve"> </w:t>
      </w:r>
      <w:r w:rsidRPr="00B41CFA">
        <w:rPr>
          <w:rFonts w:cstheme="minorHAnsi"/>
          <w:sz w:val="24"/>
          <w:szCs w:val="24"/>
        </w:rPr>
        <w:t>pomoći proračunu iz drugih proračuna</w:t>
      </w:r>
      <w:r w:rsidR="007F6704" w:rsidRPr="00B41CFA">
        <w:rPr>
          <w:rFonts w:cstheme="minorHAnsi"/>
          <w:sz w:val="24"/>
          <w:szCs w:val="24"/>
        </w:rPr>
        <w:t xml:space="preserve"> </w:t>
      </w:r>
      <w:r w:rsidR="008F0ACB" w:rsidRPr="00B41CFA">
        <w:rPr>
          <w:rFonts w:cstheme="minorHAnsi"/>
          <w:sz w:val="24"/>
          <w:szCs w:val="24"/>
        </w:rPr>
        <w:t>(</w:t>
      </w:r>
      <w:r w:rsidR="00822FD1">
        <w:rPr>
          <w:rFonts w:cstheme="minorHAnsi"/>
          <w:sz w:val="24"/>
          <w:szCs w:val="24"/>
        </w:rPr>
        <w:t>fiskalno izravnanje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822FD1">
        <w:rPr>
          <w:rFonts w:cstheme="minorHAnsi"/>
          <w:sz w:val="24"/>
          <w:szCs w:val="24"/>
        </w:rPr>
        <w:t>150.713,58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="008C20B1">
        <w:rPr>
          <w:rFonts w:cstheme="minorHAnsi"/>
          <w:sz w:val="24"/>
          <w:szCs w:val="24"/>
        </w:rPr>
        <w:t xml:space="preserve"> i</w:t>
      </w:r>
      <w:r w:rsidR="0073567F" w:rsidRPr="00B41CFA">
        <w:rPr>
          <w:rFonts w:cstheme="minorHAnsi"/>
          <w:sz w:val="24"/>
          <w:szCs w:val="24"/>
        </w:rPr>
        <w:t xml:space="preserve"> Ministarstvo </w:t>
      </w:r>
      <w:r w:rsidR="00822FD1">
        <w:rPr>
          <w:rFonts w:cstheme="minorHAnsi"/>
          <w:sz w:val="24"/>
          <w:szCs w:val="24"/>
        </w:rPr>
        <w:t>obrazovanja</w:t>
      </w:r>
      <w:r w:rsidR="0073567F" w:rsidRPr="00B41CFA">
        <w:rPr>
          <w:rFonts w:cstheme="minorHAnsi"/>
          <w:sz w:val="24"/>
          <w:szCs w:val="24"/>
        </w:rPr>
        <w:t xml:space="preserve"> za </w:t>
      </w:r>
      <w:r w:rsidR="00822FD1">
        <w:rPr>
          <w:rFonts w:cstheme="minorHAnsi"/>
          <w:sz w:val="24"/>
          <w:szCs w:val="24"/>
        </w:rPr>
        <w:t>održivost dječjih vrtića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8C20B1">
        <w:rPr>
          <w:rFonts w:cstheme="minorHAnsi"/>
          <w:sz w:val="24"/>
          <w:szCs w:val="24"/>
        </w:rPr>
        <w:t>38.886,00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="008C20B1">
        <w:rPr>
          <w:rFonts w:cstheme="minorHAnsi"/>
          <w:sz w:val="24"/>
          <w:szCs w:val="24"/>
        </w:rPr>
        <w:t>)</w:t>
      </w:r>
      <w:r w:rsidR="002F6E0D" w:rsidRPr="00B41CFA">
        <w:rPr>
          <w:rFonts w:cstheme="minorHAnsi"/>
          <w:sz w:val="24"/>
          <w:szCs w:val="24"/>
        </w:rPr>
        <w:t xml:space="preserve"> </w:t>
      </w:r>
      <w:r w:rsidR="00B41CFA">
        <w:rPr>
          <w:rFonts w:cstheme="minorHAnsi"/>
          <w:sz w:val="24"/>
          <w:szCs w:val="24"/>
        </w:rPr>
        <w:t xml:space="preserve">i </w:t>
      </w:r>
      <w:r w:rsidR="00A67332">
        <w:rPr>
          <w:rFonts w:cstheme="minorHAnsi"/>
          <w:sz w:val="24"/>
          <w:szCs w:val="24"/>
        </w:rPr>
        <w:t>kapitalne</w:t>
      </w:r>
      <w:r w:rsidR="00B41CFA">
        <w:rPr>
          <w:rFonts w:cstheme="minorHAnsi"/>
          <w:sz w:val="24"/>
          <w:szCs w:val="24"/>
        </w:rPr>
        <w:t xml:space="preserve"> pomoći </w:t>
      </w:r>
      <w:r w:rsidR="00A67332">
        <w:rPr>
          <w:rFonts w:cstheme="minorHAnsi"/>
          <w:sz w:val="24"/>
          <w:szCs w:val="24"/>
        </w:rPr>
        <w:t>temeljem prijenosa EU sredstava</w:t>
      </w:r>
      <w:r w:rsidR="00B41CFA">
        <w:rPr>
          <w:rFonts w:cstheme="minorHAnsi"/>
          <w:sz w:val="24"/>
          <w:szCs w:val="24"/>
        </w:rPr>
        <w:t xml:space="preserve"> (</w:t>
      </w:r>
      <w:r w:rsidR="00A67332">
        <w:rPr>
          <w:rFonts w:cstheme="minorHAnsi"/>
          <w:sz w:val="24"/>
          <w:szCs w:val="24"/>
        </w:rPr>
        <w:t>LAG za malonogometno igralište „Borovje“</w:t>
      </w:r>
      <w:r w:rsidR="00B41CFA">
        <w:rPr>
          <w:rFonts w:cstheme="minorHAnsi"/>
          <w:sz w:val="24"/>
          <w:szCs w:val="24"/>
        </w:rPr>
        <w:t xml:space="preserve"> u iznosu od </w:t>
      </w:r>
      <w:r w:rsidR="00A67332">
        <w:rPr>
          <w:rFonts w:cstheme="minorHAnsi"/>
          <w:sz w:val="24"/>
          <w:szCs w:val="24"/>
        </w:rPr>
        <w:t>38.724,15</w:t>
      </w:r>
      <w:r w:rsidR="00B41CFA">
        <w:rPr>
          <w:rFonts w:cstheme="minorHAnsi"/>
          <w:sz w:val="24"/>
          <w:szCs w:val="24"/>
        </w:rPr>
        <w:t xml:space="preserve"> €)</w:t>
      </w:r>
      <w:r w:rsidR="0073567F" w:rsidRPr="00B41CFA">
        <w:rPr>
          <w:rFonts w:cstheme="minorHAnsi"/>
          <w:sz w:val="24"/>
          <w:szCs w:val="24"/>
        </w:rPr>
        <w:t>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63D070F4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A67332">
        <w:rPr>
          <w:rFonts w:cstheme="minorHAnsi"/>
          <w:sz w:val="24"/>
          <w:szCs w:val="24"/>
        </w:rPr>
        <w:t>189.599,58</w:t>
      </w:r>
      <w:r w:rsidR="0073567F">
        <w:rPr>
          <w:rFonts w:cstheme="minorHAnsi"/>
          <w:sz w:val="24"/>
          <w:szCs w:val="24"/>
        </w:rPr>
        <w:t xml:space="preserve"> €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B41CFA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pomoći </w:t>
      </w:r>
      <w:r w:rsidR="004D6FAD">
        <w:rPr>
          <w:rFonts w:cstheme="minorHAnsi"/>
          <w:sz w:val="24"/>
          <w:szCs w:val="24"/>
        </w:rPr>
        <w:t>proračunu iz drugih proračuna</w:t>
      </w:r>
      <w:r w:rsidR="00A67332">
        <w:rPr>
          <w:rFonts w:cstheme="minorHAnsi"/>
          <w:sz w:val="24"/>
          <w:szCs w:val="24"/>
        </w:rPr>
        <w:t xml:space="preserve"> </w:t>
      </w:r>
      <w:r w:rsidR="00A67332">
        <w:rPr>
          <w:rFonts w:cstheme="minorHAnsi"/>
          <w:sz w:val="24"/>
          <w:szCs w:val="24"/>
        </w:rPr>
        <w:t>i kapitalne pomoći temeljem prijenosa EU sredstava</w:t>
      </w:r>
      <w:r w:rsidR="00A67332">
        <w:rPr>
          <w:rFonts w:cstheme="minorHAnsi"/>
          <w:sz w:val="24"/>
          <w:szCs w:val="24"/>
        </w:rPr>
        <w:t xml:space="preserve"> kao što je i iznad navedeno</w:t>
      </w:r>
      <w:r w:rsidR="004D6FAD">
        <w:rPr>
          <w:rFonts w:cstheme="minorHAnsi"/>
          <w:sz w:val="24"/>
          <w:szCs w:val="24"/>
        </w:rPr>
        <w:t xml:space="preserve">, tj. na </w:t>
      </w:r>
      <w:r w:rsidR="00A67332">
        <w:rPr>
          <w:rFonts w:cstheme="minorHAnsi"/>
          <w:sz w:val="24"/>
          <w:szCs w:val="24"/>
        </w:rPr>
        <w:t>fiskalno izravnanje</w:t>
      </w:r>
      <w:r w:rsidR="004D6FAD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za </w:t>
      </w:r>
      <w:r w:rsidR="00A67332">
        <w:rPr>
          <w:rFonts w:cstheme="minorHAnsi"/>
          <w:sz w:val="24"/>
          <w:szCs w:val="24"/>
        </w:rPr>
        <w:t>prvi</w:t>
      </w:r>
      <w:r w:rsidR="0073567F">
        <w:rPr>
          <w:rFonts w:cstheme="minorHAnsi"/>
          <w:sz w:val="24"/>
          <w:szCs w:val="24"/>
        </w:rPr>
        <w:t xml:space="preserve"> kvartal</w:t>
      </w:r>
      <w:r w:rsidR="00C45F08">
        <w:rPr>
          <w:rFonts w:cstheme="minorHAnsi"/>
          <w:sz w:val="24"/>
          <w:szCs w:val="24"/>
        </w:rPr>
        <w:t xml:space="preserve"> </w:t>
      </w:r>
      <w:r w:rsidR="004D6FAD">
        <w:rPr>
          <w:rFonts w:cstheme="minorHAnsi"/>
          <w:sz w:val="24"/>
          <w:szCs w:val="24"/>
        </w:rPr>
        <w:t>202</w:t>
      </w:r>
      <w:r w:rsidR="00A67332">
        <w:rPr>
          <w:rFonts w:cstheme="minorHAnsi"/>
          <w:sz w:val="24"/>
          <w:szCs w:val="24"/>
        </w:rPr>
        <w:t>4</w:t>
      </w:r>
      <w:r w:rsidR="004D6FAD">
        <w:rPr>
          <w:rFonts w:cstheme="minorHAnsi"/>
          <w:sz w:val="24"/>
          <w:szCs w:val="24"/>
        </w:rPr>
        <w:t>. godine</w:t>
      </w:r>
      <w:r w:rsidR="00ED39BC">
        <w:rPr>
          <w:rFonts w:cstheme="minorHAnsi"/>
          <w:sz w:val="24"/>
          <w:szCs w:val="24"/>
        </w:rPr>
        <w:t xml:space="preserve"> i</w:t>
      </w:r>
      <w:r w:rsidR="009E7EB6">
        <w:rPr>
          <w:rFonts w:cstheme="minorHAnsi"/>
          <w:sz w:val="24"/>
          <w:szCs w:val="24"/>
        </w:rPr>
        <w:t xml:space="preserve"> pomoći od Ministarstva </w:t>
      </w:r>
      <w:r w:rsidR="00A67332">
        <w:rPr>
          <w:rFonts w:cstheme="minorHAnsi"/>
          <w:sz w:val="24"/>
          <w:szCs w:val="24"/>
        </w:rPr>
        <w:t>obrazovanja</w:t>
      </w:r>
      <w:r w:rsidR="00A67332" w:rsidRPr="00B41CFA">
        <w:rPr>
          <w:rFonts w:cstheme="minorHAnsi"/>
          <w:sz w:val="24"/>
          <w:szCs w:val="24"/>
        </w:rPr>
        <w:t xml:space="preserve"> za </w:t>
      </w:r>
      <w:r w:rsidR="00A67332">
        <w:rPr>
          <w:rFonts w:cstheme="minorHAnsi"/>
          <w:sz w:val="24"/>
          <w:szCs w:val="24"/>
        </w:rPr>
        <w:t>održivost dječjih vrtića</w:t>
      </w:r>
      <w:r w:rsidR="00E54417">
        <w:rPr>
          <w:rFonts w:cstheme="minorHAnsi"/>
          <w:sz w:val="24"/>
          <w:szCs w:val="24"/>
        </w:rPr>
        <w:t>.</w:t>
      </w:r>
    </w:p>
    <w:p w14:paraId="1FB6262D" w14:textId="7C370BFE" w:rsidR="00166CDF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4E263FD8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ED39BC">
        <w:rPr>
          <w:rFonts w:cstheme="minorHAnsi"/>
          <w:sz w:val="24"/>
          <w:szCs w:val="24"/>
        </w:rPr>
        <w:t>45.293,46</w:t>
      </w:r>
      <w:r w:rsidR="0073567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ED39BC">
        <w:rPr>
          <w:rFonts w:cstheme="minorHAnsi"/>
          <w:sz w:val="24"/>
          <w:szCs w:val="24"/>
        </w:rPr>
        <w:t>53,8</w:t>
      </w:r>
      <w:r w:rsidRPr="00594B4E">
        <w:rPr>
          <w:rFonts w:cstheme="minorHAnsi"/>
          <w:sz w:val="24"/>
          <w:szCs w:val="24"/>
        </w:rPr>
        <w:t xml:space="preserve">% </w:t>
      </w:r>
      <w:r w:rsidR="0073567F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73567F">
        <w:rPr>
          <w:rFonts w:cstheme="minorHAnsi"/>
          <w:sz w:val="24"/>
          <w:szCs w:val="24"/>
        </w:rPr>
        <w:t>većih</w:t>
      </w:r>
      <w:r w:rsidR="003535B5">
        <w:rPr>
          <w:rFonts w:cstheme="minorHAnsi"/>
          <w:sz w:val="24"/>
          <w:szCs w:val="24"/>
        </w:rPr>
        <w:t xml:space="preserve"> prihoda od zakupa i iznajmljivanja imovine te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657D9F90" w14:textId="26171C2E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 202</w:t>
      </w:r>
      <w:r w:rsidR="00ED39BC">
        <w:rPr>
          <w:rFonts w:cstheme="minorHAnsi"/>
          <w:sz w:val="24"/>
          <w:szCs w:val="24"/>
        </w:rPr>
        <w:t>4</w:t>
      </w:r>
      <w:r w:rsidR="0073567F">
        <w:rPr>
          <w:rFonts w:cstheme="minorHAnsi"/>
          <w:sz w:val="24"/>
          <w:szCs w:val="24"/>
        </w:rPr>
        <w:t>. godini (tekućoj godini</w:t>
      </w:r>
      <w:r w:rsidR="008A507F">
        <w:rPr>
          <w:rFonts w:cstheme="minorHAnsi"/>
          <w:sz w:val="24"/>
          <w:szCs w:val="24"/>
        </w:rPr>
        <w:t xml:space="preserve"> s 01.01.202</w:t>
      </w:r>
      <w:r w:rsidR="00ED39BC">
        <w:rPr>
          <w:rFonts w:cstheme="minorHAnsi"/>
          <w:sz w:val="24"/>
          <w:szCs w:val="24"/>
        </w:rPr>
        <w:t>1</w:t>
      </w:r>
      <w:r w:rsidR="008A507F">
        <w:rPr>
          <w:rFonts w:cstheme="minorHAnsi"/>
          <w:sz w:val="24"/>
          <w:szCs w:val="24"/>
        </w:rPr>
        <w:t>.</w:t>
      </w:r>
      <w:r w:rsidR="0073567F">
        <w:rPr>
          <w:rFonts w:cstheme="minorHAnsi"/>
          <w:sz w:val="24"/>
          <w:szCs w:val="24"/>
        </w:rPr>
        <w:t>) kao što je to do sad bila praksa, već su za 202</w:t>
      </w:r>
      <w:r w:rsidR="00ED39BC">
        <w:rPr>
          <w:rFonts w:cstheme="minorHAnsi"/>
          <w:sz w:val="24"/>
          <w:szCs w:val="24"/>
        </w:rPr>
        <w:t>3</w:t>
      </w:r>
      <w:r w:rsidR="0073567F">
        <w:rPr>
          <w:rFonts w:cstheme="minorHAnsi"/>
          <w:sz w:val="24"/>
          <w:szCs w:val="24"/>
        </w:rPr>
        <w:t>. evidentirani s 31.12.202</w:t>
      </w:r>
      <w:r w:rsidR="00ED39BC">
        <w:rPr>
          <w:rFonts w:cstheme="minorHAnsi"/>
          <w:sz w:val="24"/>
          <w:szCs w:val="24"/>
        </w:rPr>
        <w:t>3</w:t>
      </w:r>
      <w:r w:rsidR="0073567F">
        <w:rPr>
          <w:rFonts w:cstheme="minorHAnsi"/>
          <w:sz w:val="24"/>
          <w:szCs w:val="24"/>
        </w:rPr>
        <w:t>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67A91D25" w14:textId="50744A9B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744F96">
        <w:rPr>
          <w:rFonts w:cstheme="minorHAnsi"/>
          <w:sz w:val="24"/>
          <w:szCs w:val="24"/>
        </w:rPr>
        <w:t>45.293,46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744F96">
        <w:rPr>
          <w:rFonts w:cstheme="minorHAnsi"/>
          <w:sz w:val="24"/>
          <w:szCs w:val="24"/>
        </w:rPr>
        <w:t>53,8</w:t>
      </w:r>
      <w:r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</w:t>
      </w:r>
      <w:r w:rsidR="003535B5">
        <w:rPr>
          <w:rFonts w:cstheme="minorHAnsi"/>
          <w:sz w:val="24"/>
          <w:szCs w:val="24"/>
        </w:rPr>
        <w:t xml:space="preserve">prihodi od zakupa i iznajmljivanja imovine (prihodi od iznajmljivanja društvenih prostorija) i </w:t>
      </w:r>
      <w:r w:rsidRPr="00594B4E">
        <w:rPr>
          <w:rFonts w:cstheme="minorHAnsi"/>
          <w:sz w:val="24"/>
          <w:szCs w:val="24"/>
        </w:rPr>
        <w:t xml:space="preserve">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551D63AF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44F96">
        <w:rPr>
          <w:rFonts w:cstheme="minorHAnsi"/>
          <w:sz w:val="24"/>
          <w:szCs w:val="24"/>
        </w:rPr>
        <w:t>26.796,99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744F96">
        <w:rPr>
          <w:rFonts w:cstheme="minorHAnsi"/>
          <w:sz w:val="24"/>
          <w:szCs w:val="24"/>
        </w:rPr>
        <w:t>95,4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>komunaln</w:t>
      </w:r>
      <w:r w:rsidR="00744F96">
        <w:rPr>
          <w:rFonts w:cstheme="minorHAnsi"/>
          <w:sz w:val="24"/>
          <w:szCs w:val="24"/>
        </w:rPr>
        <w:t>e</w:t>
      </w:r>
      <w:r w:rsidR="00F914F0">
        <w:rPr>
          <w:rFonts w:cstheme="minorHAnsi"/>
          <w:sz w:val="24"/>
          <w:szCs w:val="24"/>
        </w:rPr>
        <w:t xml:space="preserve"> </w:t>
      </w:r>
      <w:r w:rsidR="00744F96">
        <w:rPr>
          <w:rFonts w:cstheme="minorHAnsi"/>
          <w:sz w:val="24"/>
          <w:szCs w:val="24"/>
        </w:rPr>
        <w:t>naknade</w:t>
      </w:r>
      <w:r w:rsidR="00F914F0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</w:t>
      </w:r>
      <w:r w:rsidR="00744F96">
        <w:rPr>
          <w:rFonts w:cstheme="minorHAnsi"/>
          <w:sz w:val="24"/>
          <w:szCs w:val="24"/>
        </w:rPr>
        <w:t>2</w:t>
      </w:r>
      <w:r w:rsidR="008244FD" w:rsidRPr="00594B4E">
        <w:rPr>
          <w:rFonts w:cstheme="minorHAnsi"/>
          <w:sz w:val="24"/>
          <w:szCs w:val="24"/>
        </w:rPr>
        <w:t>) koj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su </w:t>
      </w:r>
      <w:r w:rsidR="0012754D">
        <w:rPr>
          <w:rFonts w:cstheme="minorHAnsi"/>
          <w:sz w:val="24"/>
          <w:szCs w:val="24"/>
        </w:rPr>
        <w:t>već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744F96">
        <w:rPr>
          <w:rFonts w:cstheme="minorHAnsi"/>
          <w:sz w:val="24"/>
          <w:szCs w:val="24"/>
        </w:rPr>
        <w:t>11.712,52</w:t>
      </w:r>
      <w:r w:rsidR="0012754D">
        <w:rPr>
          <w:rFonts w:cstheme="minorHAnsi"/>
          <w:sz w:val="24"/>
          <w:szCs w:val="24"/>
        </w:rPr>
        <w:t xml:space="preserve"> €</w:t>
      </w:r>
      <w:r w:rsidR="008244FD" w:rsidRPr="00594B4E">
        <w:rPr>
          <w:rFonts w:cstheme="minorHAnsi"/>
          <w:sz w:val="24"/>
          <w:szCs w:val="24"/>
        </w:rPr>
        <w:t xml:space="preserve"> u odnosu na prethodnu godinu</w:t>
      </w:r>
      <w:r w:rsidR="00744F96">
        <w:rPr>
          <w:rFonts w:cstheme="minorHAnsi"/>
          <w:sz w:val="24"/>
          <w:szCs w:val="24"/>
        </w:rPr>
        <w:t xml:space="preserve"> (razlog tome je kasnije izdavanje uplatnica u prosincu 2023. pa ljudi nisu plaćali u prosincu već u siječnju 2024.)</w:t>
      </w:r>
      <w:r w:rsidR="003535B5">
        <w:rPr>
          <w:rFonts w:cstheme="minorHAnsi"/>
          <w:sz w:val="24"/>
          <w:szCs w:val="24"/>
        </w:rPr>
        <w:t xml:space="preserve"> i na povećanje ostalih nespomenutih prihoda (</w:t>
      </w:r>
      <w:r w:rsidR="00744F96">
        <w:rPr>
          <w:rFonts w:cstheme="minorHAnsi"/>
          <w:sz w:val="24"/>
          <w:szCs w:val="24"/>
        </w:rPr>
        <w:t>povrat sredstava za uplatu najma stanovanja i uplate tvrtke ECO-NET z</w:t>
      </w:r>
      <w:r w:rsidR="001F4916">
        <w:rPr>
          <w:rFonts w:cstheme="minorHAnsi"/>
          <w:sz w:val="24"/>
          <w:szCs w:val="24"/>
        </w:rPr>
        <w:t>a optički kabel</w:t>
      </w:r>
      <w:r w:rsidR="003535B5">
        <w:rPr>
          <w:rFonts w:cstheme="minorHAnsi"/>
          <w:sz w:val="24"/>
          <w:szCs w:val="24"/>
        </w:rPr>
        <w:t xml:space="preserve">) koji su ostvareni u iznosu od </w:t>
      </w:r>
      <w:r w:rsidR="00744F96">
        <w:rPr>
          <w:rFonts w:cstheme="minorHAnsi"/>
          <w:sz w:val="24"/>
          <w:szCs w:val="24"/>
        </w:rPr>
        <w:t>6.860,00</w:t>
      </w:r>
      <w:r w:rsidR="003535B5">
        <w:rPr>
          <w:rFonts w:cstheme="minorHAnsi"/>
          <w:sz w:val="24"/>
          <w:szCs w:val="24"/>
        </w:rPr>
        <w:t xml:space="preserve"> €, dok prošle godine </w:t>
      </w:r>
      <w:r w:rsidR="001F4916">
        <w:rPr>
          <w:rFonts w:cstheme="minorHAnsi"/>
          <w:sz w:val="24"/>
          <w:szCs w:val="24"/>
        </w:rPr>
        <w:t xml:space="preserve">nije </w:t>
      </w:r>
      <w:r w:rsidR="00DB7292">
        <w:rPr>
          <w:rFonts w:cstheme="minorHAnsi"/>
          <w:sz w:val="24"/>
          <w:szCs w:val="24"/>
        </w:rPr>
        <w:t xml:space="preserve">bilo </w:t>
      </w:r>
      <w:r w:rsidR="001F4916">
        <w:rPr>
          <w:rFonts w:cstheme="minorHAnsi"/>
          <w:sz w:val="24"/>
          <w:szCs w:val="24"/>
        </w:rPr>
        <w:t>ostvarenja</w:t>
      </w:r>
      <w:r w:rsidR="008244FD" w:rsidRPr="00594B4E">
        <w:rPr>
          <w:rFonts w:cstheme="minorHAnsi"/>
          <w:sz w:val="24"/>
          <w:szCs w:val="24"/>
        </w:rPr>
        <w:t xml:space="preserve">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089E9961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1F4916">
        <w:rPr>
          <w:rFonts w:cstheme="minorHAnsi"/>
          <w:sz w:val="24"/>
          <w:szCs w:val="24"/>
        </w:rPr>
        <w:t>2.062,14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3251B" w14:textId="2F7BD2A8" w:rsidR="0078774C" w:rsidRDefault="0078774C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78774C">
        <w:rPr>
          <w:rFonts w:cstheme="minorHAnsi"/>
          <w:sz w:val="24"/>
          <w:szCs w:val="24"/>
          <w:u w:val="single"/>
        </w:rPr>
        <w:t>Napomena</w:t>
      </w:r>
      <w:r>
        <w:rPr>
          <w:rFonts w:cstheme="minorHAnsi"/>
          <w:sz w:val="24"/>
          <w:szCs w:val="24"/>
        </w:rPr>
        <w:t>: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Porezna uprava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nije do </w:t>
      </w:r>
      <w:r w:rsidR="001F4916">
        <w:rPr>
          <w:rFonts w:cstheme="minorHAnsi"/>
          <w:sz w:val="24"/>
          <w:szCs w:val="24"/>
        </w:rPr>
        <w:t>09</w:t>
      </w:r>
      <w:r w:rsidR="00DB7292">
        <w:rPr>
          <w:rFonts w:cstheme="minorHAnsi"/>
          <w:sz w:val="24"/>
          <w:szCs w:val="24"/>
        </w:rPr>
        <w:t xml:space="preserve">. </w:t>
      </w:r>
      <w:r w:rsidR="001F4916">
        <w:rPr>
          <w:rFonts w:cstheme="minorHAnsi"/>
          <w:sz w:val="24"/>
          <w:szCs w:val="24"/>
        </w:rPr>
        <w:t>travnja</w:t>
      </w:r>
      <w:r w:rsidR="00DB7292">
        <w:rPr>
          <w:rFonts w:cstheme="minorHAnsi"/>
          <w:sz w:val="24"/>
          <w:szCs w:val="24"/>
        </w:rPr>
        <w:t xml:space="preserve"> 202</w:t>
      </w:r>
      <w:r w:rsidR="001F4916">
        <w:rPr>
          <w:rFonts w:cstheme="minorHAnsi"/>
          <w:sz w:val="24"/>
          <w:szCs w:val="24"/>
        </w:rPr>
        <w:t>4</w:t>
      </w:r>
      <w:r w:rsidR="00DB7292">
        <w:rPr>
          <w:rFonts w:cstheme="minorHAnsi"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 xml:space="preserve"> dostavila pregled zaduženja i naplate poreza</w:t>
      </w:r>
      <w:r w:rsidR="000130D3">
        <w:rPr>
          <w:rFonts w:cstheme="minorHAnsi"/>
          <w:sz w:val="24"/>
          <w:szCs w:val="24"/>
        </w:rPr>
        <w:t xml:space="preserve"> za </w:t>
      </w:r>
      <w:r w:rsidR="001F4916">
        <w:rPr>
          <w:rFonts w:cstheme="minorHAnsi"/>
          <w:sz w:val="24"/>
          <w:szCs w:val="24"/>
        </w:rPr>
        <w:t>ožujak</w:t>
      </w:r>
      <w:r w:rsidR="000130D3">
        <w:rPr>
          <w:rFonts w:cstheme="minorHAnsi"/>
          <w:sz w:val="24"/>
          <w:szCs w:val="24"/>
        </w:rPr>
        <w:t xml:space="preserve"> 202</w:t>
      </w:r>
      <w:r w:rsidR="001F4916">
        <w:rPr>
          <w:rFonts w:cstheme="minorHAnsi"/>
          <w:sz w:val="24"/>
          <w:szCs w:val="24"/>
        </w:rPr>
        <w:t>4</w:t>
      </w:r>
      <w:r w:rsidR="000130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pa nisu usklađeni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porezi na potrošnju, tvrtku i promet nekretninama.</w:t>
      </w: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2FE">
        <w:rPr>
          <w:rFonts w:cstheme="minorHAnsi"/>
          <w:b/>
          <w:sz w:val="24"/>
          <w:szCs w:val="24"/>
        </w:rPr>
        <w:t xml:space="preserve">Bilješka broj </w:t>
      </w:r>
      <w:r w:rsidR="0068465C" w:rsidRPr="00AC72FE">
        <w:rPr>
          <w:rFonts w:cstheme="minorHAnsi"/>
          <w:b/>
          <w:sz w:val="24"/>
          <w:szCs w:val="24"/>
        </w:rPr>
        <w:t>3</w:t>
      </w:r>
      <w:r w:rsidRPr="00AC72FE">
        <w:rPr>
          <w:rFonts w:cstheme="minorHAnsi"/>
          <w:b/>
          <w:sz w:val="24"/>
          <w:szCs w:val="24"/>
        </w:rPr>
        <w:t xml:space="preserve"> - RASHODI POSLOVANJA</w:t>
      </w:r>
      <w:r w:rsidR="00105BE7" w:rsidRPr="00AC72FE">
        <w:rPr>
          <w:rFonts w:cstheme="minorHAnsi"/>
          <w:b/>
          <w:sz w:val="24"/>
          <w:szCs w:val="24"/>
        </w:rPr>
        <w:t xml:space="preserve"> (3)</w:t>
      </w:r>
    </w:p>
    <w:p w14:paraId="0053B009" w14:textId="0A12A366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sz w:val="24"/>
          <w:szCs w:val="24"/>
        </w:rPr>
        <w:t>Rashodi poslovanja (</w:t>
      </w:r>
      <w:r w:rsidR="004B66A1" w:rsidRPr="00AC72FE">
        <w:rPr>
          <w:rFonts w:cstheme="minorHAnsi"/>
          <w:sz w:val="24"/>
          <w:szCs w:val="24"/>
        </w:rPr>
        <w:t>3</w:t>
      </w:r>
      <w:r w:rsidRPr="00AC72FE">
        <w:rPr>
          <w:rFonts w:cstheme="minorHAnsi"/>
          <w:sz w:val="24"/>
          <w:szCs w:val="24"/>
        </w:rPr>
        <w:t xml:space="preserve">) ostvareni su u ukupnom iznosu od </w:t>
      </w:r>
      <w:r w:rsidR="001F4916">
        <w:rPr>
          <w:rFonts w:cstheme="minorHAnsi"/>
          <w:sz w:val="24"/>
          <w:szCs w:val="24"/>
        </w:rPr>
        <w:t>353.734,42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836112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, </w:t>
      </w:r>
      <w:r w:rsidR="0068465C" w:rsidRPr="00AC72FE">
        <w:rPr>
          <w:rFonts w:cstheme="minorHAnsi"/>
          <w:sz w:val="24"/>
          <w:szCs w:val="24"/>
        </w:rPr>
        <w:t xml:space="preserve">što je za </w:t>
      </w:r>
      <w:r w:rsidR="001F4916">
        <w:rPr>
          <w:rFonts w:cstheme="minorHAnsi"/>
          <w:sz w:val="24"/>
          <w:szCs w:val="24"/>
        </w:rPr>
        <w:t>19,9</w:t>
      </w:r>
      <w:r w:rsidRPr="00AC72FE">
        <w:rPr>
          <w:rFonts w:cstheme="minorHAnsi"/>
          <w:sz w:val="24"/>
          <w:szCs w:val="24"/>
        </w:rPr>
        <w:t xml:space="preserve">% </w:t>
      </w:r>
      <w:r w:rsidR="001F4916">
        <w:rPr>
          <w:rFonts w:cstheme="minorHAnsi"/>
          <w:sz w:val="24"/>
          <w:szCs w:val="24"/>
        </w:rPr>
        <w:t>više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 xml:space="preserve">e, odnosno u apsolutnom iznosu rashodi poslovanja </w:t>
      </w:r>
      <w:r w:rsidR="001F4916">
        <w:rPr>
          <w:rFonts w:cstheme="minorHAnsi"/>
          <w:sz w:val="24"/>
          <w:szCs w:val="24"/>
        </w:rPr>
        <w:t>veći</w:t>
      </w:r>
      <w:r w:rsidR="005573E9" w:rsidRPr="00AC72FE">
        <w:rPr>
          <w:rFonts w:cstheme="minorHAnsi"/>
          <w:sz w:val="24"/>
          <w:szCs w:val="24"/>
        </w:rPr>
        <w:t xml:space="preserve"> su</w:t>
      </w:r>
      <w:r w:rsidR="0068465C" w:rsidRPr="00AC72FE">
        <w:rPr>
          <w:rFonts w:cstheme="minorHAnsi"/>
          <w:sz w:val="24"/>
          <w:szCs w:val="24"/>
        </w:rPr>
        <w:t xml:space="preserve"> za </w:t>
      </w:r>
      <w:r w:rsidR="001F4916">
        <w:rPr>
          <w:rFonts w:cstheme="minorHAnsi"/>
          <w:sz w:val="24"/>
          <w:szCs w:val="24"/>
        </w:rPr>
        <w:t>117.754,28</w:t>
      </w:r>
      <w:r w:rsidR="00836112" w:rsidRPr="00AC72FE">
        <w:rPr>
          <w:rFonts w:cstheme="minorHAnsi"/>
          <w:sz w:val="24"/>
          <w:szCs w:val="24"/>
        </w:rPr>
        <w:t xml:space="preserve"> €</w:t>
      </w:r>
      <w:r w:rsidR="0068465C" w:rsidRPr="00AC72FE">
        <w:rPr>
          <w:rFonts w:cstheme="minorHAnsi"/>
          <w:sz w:val="24"/>
          <w:szCs w:val="24"/>
        </w:rPr>
        <w:t>.</w:t>
      </w:r>
    </w:p>
    <w:p w14:paraId="4D0CDEE9" w14:textId="31957C02" w:rsidR="00830527" w:rsidRPr="00AC72F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0A83726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Rashodi za zaposlene</w:t>
      </w:r>
      <w:r w:rsidRPr="00AC72FE">
        <w:rPr>
          <w:rFonts w:cstheme="minorHAnsi"/>
          <w:sz w:val="24"/>
          <w:szCs w:val="24"/>
        </w:rPr>
        <w:t xml:space="preserve"> (</w:t>
      </w:r>
      <w:r w:rsidR="004B66A1" w:rsidRPr="00AC72FE">
        <w:rPr>
          <w:rFonts w:cstheme="minorHAnsi"/>
          <w:sz w:val="24"/>
          <w:szCs w:val="24"/>
        </w:rPr>
        <w:t>31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21A6E" w:rsidRPr="00AC72FE">
        <w:rPr>
          <w:rFonts w:cstheme="minorHAnsi"/>
          <w:sz w:val="24"/>
          <w:szCs w:val="24"/>
        </w:rPr>
        <w:t xml:space="preserve">od </w:t>
      </w:r>
      <w:r w:rsidR="001F4916">
        <w:rPr>
          <w:rFonts w:cstheme="minorHAnsi"/>
          <w:sz w:val="24"/>
          <w:szCs w:val="24"/>
        </w:rPr>
        <w:t>5.089,23</w:t>
      </w:r>
      <w:r w:rsidR="006A757B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</w:t>
      </w:r>
      <w:r w:rsidR="0068465C" w:rsidRPr="00AC72FE">
        <w:rPr>
          <w:rFonts w:cstheme="minorHAnsi"/>
          <w:sz w:val="24"/>
          <w:szCs w:val="24"/>
        </w:rPr>
        <w:t xml:space="preserve"> isto razdoblje </w:t>
      </w:r>
      <w:r w:rsidRPr="00AC72FE">
        <w:rPr>
          <w:rFonts w:cstheme="minorHAnsi"/>
          <w:sz w:val="24"/>
          <w:szCs w:val="24"/>
        </w:rPr>
        <w:t xml:space="preserve"> 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bilježe </w:t>
      </w:r>
      <w:r w:rsidR="009C6B6B" w:rsidRPr="00AC72FE">
        <w:rPr>
          <w:rFonts w:cstheme="minorHAnsi"/>
          <w:sz w:val="24"/>
          <w:szCs w:val="24"/>
        </w:rPr>
        <w:t>rast</w:t>
      </w:r>
      <w:r w:rsidR="0068465C" w:rsidRPr="00AC72FE">
        <w:rPr>
          <w:rFonts w:cstheme="minorHAnsi"/>
          <w:sz w:val="24"/>
          <w:szCs w:val="24"/>
        </w:rPr>
        <w:t xml:space="preserve"> od </w:t>
      </w:r>
      <w:r w:rsidR="001F4916">
        <w:rPr>
          <w:rFonts w:cstheme="minorHAnsi"/>
          <w:sz w:val="24"/>
          <w:szCs w:val="24"/>
        </w:rPr>
        <w:t>11,5</w:t>
      </w:r>
      <w:r w:rsidR="00D841D8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 w:rsidRPr="00AC72FE">
        <w:rPr>
          <w:rFonts w:cstheme="minorHAnsi"/>
          <w:sz w:val="24"/>
          <w:szCs w:val="24"/>
        </w:rPr>
        <w:t xml:space="preserve">Spomenuti rashodi bilježe neznatan </w:t>
      </w:r>
      <w:r w:rsidR="009C6B6B" w:rsidRPr="00AC72FE">
        <w:rPr>
          <w:rFonts w:cstheme="minorHAnsi"/>
          <w:sz w:val="24"/>
          <w:szCs w:val="24"/>
        </w:rPr>
        <w:t>rast</w:t>
      </w:r>
      <w:r w:rsidR="004B66A1" w:rsidRPr="00AC72FE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 w:rsidRPr="00AC72FE">
        <w:rPr>
          <w:rFonts w:cstheme="minorHAnsi"/>
          <w:sz w:val="24"/>
          <w:szCs w:val="24"/>
        </w:rPr>
        <w:t xml:space="preserve">, eventualna razlika može se pripisati </w:t>
      </w:r>
      <w:r w:rsidR="009C6B6B" w:rsidRPr="00AC72FE">
        <w:rPr>
          <w:rFonts w:cstheme="minorHAnsi"/>
          <w:sz w:val="24"/>
          <w:szCs w:val="24"/>
        </w:rPr>
        <w:t>povećanju osnovice za izračun plaće</w:t>
      </w:r>
      <w:r w:rsidRPr="00AC72F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42B3B67C" w:rsidR="009A6D82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Materijalni rashodi</w:t>
      </w:r>
      <w:r w:rsidRPr="00AC72FE">
        <w:rPr>
          <w:rFonts w:cstheme="minorHAnsi"/>
          <w:sz w:val="24"/>
          <w:szCs w:val="24"/>
        </w:rPr>
        <w:t xml:space="preserve"> (</w:t>
      </w:r>
      <w:r w:rsidR="002D0FAC" w:rsidRPr="00AC72FE">
        <w:rPr>
          <w:rFonts w:cstheme="minorHAnsi"/>
          <w:sz w:val="24"/>
          <w:szCs w:val="24"/>
        </w:rPr>
        <w:t>32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7671C8" w:rsidRPr="00AC72FE">
        <w:rPr>
          <w:rFonts w:cstheme="minorHAnsi"/>
          <w:sz w:val="24"/>
          <w:szCs w:val="24"/>
        </w:rPr>
        <w:t xml:space="preserve">od </w:t>
      </w:r>
      <w:r w:rsidR="001F4916">
        <w:rPr>
          <w:rFonts w:cstheme="minorHAnsi"/>
          <w:sz w:val="24"/>
          <w:szCs w:val="24"/>
        </w:rPr>
        <w:t>89.220,12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6A757B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povećan</w:t>
      </w:r>
      <w:r w:rsidR="009C6B6B" w:rsidRPr="00AC72FE">
        <w:rPr>
          <w:rFonts w:cstheme="minorHAnsi"/>
          <w:sz w:val="24"/>
          <w:szCs w:val="24"/>
        </w:rPr>
        <w:t>i</w:t>
      </w:r>
      <w:r w:rsidR="00707D87" w:rsidRPr="00AC72FE">
        <w:rPr>
          <w:rFonts w:cstheme="minorHAnsi"/>
          <w:sz w:val="24"/>
          <w:szCs w:val="24"/>
        </w:rPr>
        <w:t xml:space="preserve"> su za </w:t>
      </w:r>
      <w:r w:rsidR="001F4916">
        <w:rPr>
          <w:rFonts w:cstheme="minorHAnsi"/>
          <w:sz w:val="24"/>
          <w:szCs w:val="24"/>
        </w:rPr>
        <w:t>9,7</w:t>
      </w:r>
      <w:r w:rsidRPr="00AC72F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 w:rsidRPr="00AC72FE">
        <w:rPr>
          <w:rFonts w:cstheme="minorHAnsi"/>
          <w:sz w:val="24"/>
          <w:szCs w:val="24"/>
        </w:rPr>
        <w:t xml:space="preserve">Naknade troškova zaposlenima (321) su se povećale za </w:t>
      </w:r>
      <w:r w:rsidR="001F4916">
        <w:rPr>
          <w:rFonts w:cstheme="minorHAnsi"/>
          <w:sz w:val="24"/>
          <w:szCs w:val="24"/>
        </w:rPr>
        <w:t>185,3</w:t>
      </w:r>
      <w:r w:rsidR="00C63A0B" w:rsidRPr="00AC72FE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 w:rsidRPr="00AC72FE">
        <w:rPr>
          <w:rFonts w:cstheme="minorHAnsi"/>
          <w:sz w:val="24"/>
          <w:szCs w:val="24"/>
        </w:rPr>
        <w:t xml:space="preserve">službena putovanja, </w:t>
      </w:r>
      <w:r w:rsidR="00C63A0B" w:rsidRPr="00AC72FE">
        <w:rPr>
          <w:rFonts w:cstheme="minorHAnsi"/>
          <w:sz w:val="24"/>
          <w:szCs w:val="24"/>
        </w:rPr>
        <w:t>stručno usavršavanje zaposlenika</w:t>
      </w:r>
      <w:r w:rsidR="001F4916">
        <w:rPr>
          <w:rFonts w:cstheme="minorHAnsi"/>
          <w:sz w:val="24"/>
          <w:szCs w:val="24"/>
        </w:rPr>
        <w:t>,</w:t>
      </w:r>
      <w:r w:rsidR="00C63A0B"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korištenje automobila u službene svrhe (3214</w:t>
      </w:r>
      <w:r w:rsidR="001F4916">
        <w:rPr>
          <w:rFonts w:cstheme="minorHAnsi"/>
          <w:sz w:val="24"/>
          <w:szCs w:val="24"/>
        </w:rPr>
        <w:t>), a razlog takvog povećanja se očituje u naknadama za prijevoz koje su se počele isplaćivati krajem 2023. godine (3212)</w:t>
      </w:r>
      <w:r w:rsidR="00C63A0B" w:rsidRPr="00AC72FE">
        <w:rPr>
          <w:rFonts w:cstheme="minorHAnsi"/>
          <w:sz w:val="24"/>
          <w:szCs w:val="24"/>
        </w:rPr>
        <w:t xml:space="preserve">. </w:t>
      </w:r>
      <w:r w:rsidR="009A4A60" w:rsidRPr="00AC72FE">
        <w:rPr>
          <w:rFonts w:cstheme="minorHAnsi"/>
          <w:sz w:val="24"/>
          <w:szCs w:val="24"/>
        </w:rPr>
        <w:t xml:space="preserve">Rashodi za materijal i energiju (322) su se </w:t>
      </w:r>
      <w:r w:rsidR="001F4916">
        <w:rPr>
          <w:rFonts w:cstheme="minorHAnsi"/>
          <w:sz w:val="24"/>
          <w:szCs w:val="24"/>
        </w:rPr>
        <w:t>smanjili</w:t>
      </w:r>
      <w:r w:rsidR="009A4A60" w:rsidRPr="00AC72FE">
        <w:rPr>
          <w:rFonts w:cstheme="minorHAnsi"/>
          <w:sz w:val="24"/>
          <w:szCs w:val="24"/>
        </w:rPr>
        <w:t xml:space="preserve"> </w:t>
      </w:r>
      <w:r w:rsidR="00573322">
        <w:rPr>
          <w:rFonts w:cstheme="minorHAnsi"/>
          <w:sz w:val="24"/>
          <w:szCs w:val="24"/>
        </w:rPr>
        <w:t>za 15,6</w:t>
      </w:r>
      <w:r w:rsidR="009A4A60" w:rsidRPr="00AC72FE">
        <w:rPr>
          <w:rFonts w:cstheme="minorHAnsi"/>
          <w:sz w:val="24"/>
          <w:szCs w:val="24"/>
        </w:rPr>
        <w:t xml:space="preserve">%, a odnose se na </w:t>
      </w:r>
      <w:r w:rsidR="00573322">
        <w:rPr>
          <w:rFonts w:cstheme="minorHAnsi"/>
          <w:sz w:val="24"/>
          <w:szCs w:val="24"/>
        </w:rPr>
        <w:t>smanjenje</w:t>
      </w:r>
      <w:r w:rsidR="009A4A60" w:rsidRPr="00AC72FE">
        <w:rPr>
          <w:rFonts w:cstheme="minorHAnsi"/>
          <w:sz w:val="24"/>
          <w:szCs w:val="24"/>
        </w:rPr>
        <w:t xml:space="preserve"> troškova </w:t>
      </w:r>
      <w:r w:rsidR="00DA0714">
        <w:rPr>
          <w:rFonts w:cstheme="minorHAnsi"/>
          <w:sz w:val="24"/>
          <w:szCs w:val="24"/>
        </w:rPr>
        <w:t>uredskog materijala,</w:t>
      </w:r>
      <w:r w:rsidR="00573322">
        <w:rPr>
          <w:rFonts w:cstheme="minorHAnsi"/>
          <w:sz w:val="24"/>
          <w:szCs w:val="24"/>
        </w:rPr>
        <w:t xml:space="preserve"> troškova energije,</w:t>
      </w:r>
      <w:r w:rsidR="00DA0714">
        <w:rPr>
          <w:rFonts w:cstheme="minorHAnsi"/>
          <w:sz w:val="24"/>
          <w:szCs w:val="24"/>
        </w:rPr>
        <w:t xml:space="preserve"> materijala za održavanje i čišćenje, troškova</w:t>
      </w:r>
      <w:r w:rsidR="006A757B" w:rsidRPr="00AC72FE">
        <w:rPr>
          <w:rFonts w:cstheme="minorHAnsi"/>
          <w:sz w:val="24"/>
          <w:szCs w:val="24"/>
        </w:rPr>
        <w:t xml:space="preserve"> za kupnju sitnog inventara</w:t>
      </w:r>
      <w:r w:rsidR="00DA0714">
        <w:rPr>
          <w:rFonts w:cstheme="minorHAnsi"/>
          <w:sz w:val="24"/>
          <w:szCs w:val="24"/>
        </w:rPr>
        <w:t xml:space="preserve"> te troškova za nabavku radne i zaštitne odjeće i obuće</w:t>
      </w:r>
      <w:r w:rsidR="009A4A60" w:rsidRPr="00AC72FE">
        <w:rPr>
          <w:rFonts w:cstheme="minorHAnsi"/>
          <w:sz w:val="24"/>
          <w:szCs w:val="24"/>
        </w:rPr>
        <w:t>.</w:t>
      </w:r>
      <w:r w:rsidR="006A757B" w:rsidRPr="00AC72FE">
        <w:rPr>
          <w:rFonts w:cstheme="minorHAnsi"/>
          <w:sz w:val="24"/>
          <w:szCs w:val="24"/>
        </w:rPr>
        <w:t xml:space="preserve"> Rashodi za usluge (323) su </w:t>
      </w:r>
      <w:r w:rsidR="00573322">
        <w:rPr>
          <w:rFonts w:cstheme="minorHAnsi"/>
          <w:sz w:val="24"/>
          <w:szCs w:val="24"/>
        </w:rPr>
        <w:t>smanjeni</w:t>
      </w:r>
      <w:r w:rsidR="006A757B" w:rsidRPr="00AC72FE">
        <w:rPr>
          <w:rFonts w:cstheme="minorHAnsi"/>
          <w:sz w:val="24"/>
          <w:szCs w:val="24"/>
        </w:rPr>
        <w:t xml:space="preserve"> za </w:t>
      </w:r>
      <w:r w:rsidR="00573322">
        <w:rPr>
          <w:rFonts w:cstheme="minorHAnsi"/>
          <w:sz w:val="24"/>
          <w:szCs w:val="24"/>
        </w:rPr>
        <w:t>7,2</w:t>
      </w:r>
      <w:r w:rsidR="006A757B" w:rsidRPr="00AC72FE">
        <w:rPr>
          <w:rFonts w:cstheme="minorHAnsi"/>
          <w:sz w:val="24"/>
          <w:szCs w:val="24"/>
        </w:rPr>
        <w:t xml:space="preserve">% u odnosu na prošlu godinu, a </w:t>
      </w:r>
      <w:r w:rsidR="00573322">
        <w:rPr>
          <w:rFonts w:cstheme="minorHAnsi"/>
          <w:sz w:val="24"/>
          <w:szCs w:val="24"/>
        </w:rPr>
        <w:t>smanjenje</w:t>
      </w:r>
      <w:r w:rsidR="006A757B" w:rsidRPr="00AC72FE">
        <w:rPr>
          <w:rFonts w:cstheme="minorHAnsi"/>
          <w:sz w:val="24"/>
          <w:szCs w:val="24"/>
        </w:rPr>
        <w:t xml:space="preserve"> se najvećim dijelom odnosi na</w:t>
      </w:r>
      <w:r w:rsidR="00573322">
        <w:rPr>
          <w:rFonts w:cstheme="minorHAnsi"/>
          <w:sz w:val="24"/>
          <w:szCs w:val="24"/>
        </w:rPr>
        <w:t xml:space="preserve"> troškove </w:t>
      </w:r>
      <w:r w:rsidR="00573322" w:rsidRPr="00AC72FE">
        <w:rPr>
          <w:rFonts w:cstheme="minorHAnsi"/>
          <w:sz w:val="24"/>
          <w:szCs w:val="24"/>
        </w:rPr>
        <w:t xml:space="preserve">ostalih usluga (3239) - </w:t>
      </w:r>
      <w:r w:rsidR="00573322">
        <w:rPr>
          <w:rFonts w:cstheme="minorHAnsi"/>
          <w:sz w:val="24"/>
          <w:szCs w:val="24"/>
        </w:rPr>
        <w:t>smanjenje</w:t>
      </w:r>
      <w:r w:rsidR="00573322" w:rsidRPr="00AC72FE">
        <w:rPr>
          <w:rFonts w:cstheme="minorHAnsi"/>
          <w:sz w:val="24"/>
          <w:szCs w:val="24"/>
        </w:rPr>
        <w:t xml:space="preserve"> za </w:t>
      </w:r>
      <w:r w:rsidR="00573322">
        <w:rPr>
          <w:rFonts w:cstheme="minorHAnsi"/>
          <w:sz w:val="24"/>
          <w:szCs w:val="24"/>
        </w:rPr>
        <w:t>61</w:t>
      </w:r>
      <w:r w:rsidR="00573322">
        <w:rPr>
          <w:rFonts w:cstheme="minorHAnsi"/>
          <w:sz w:val="24"/>
          <w:szCs w:val="24"/>
        </w:rPr>
        <w:t>,4</w:t>
      </w:r>
      <w:r w:rsidR="00573322" w:rsidRPr="00AC72FE">
        <w:rPr>
          <w:rFonts w:cstheme="minorHAnsi"/>
          <w:sz w:val="24"/>
          <w:szCs w:val="24"/>
        </w:rPr>
        <w:t xml:space="preserve">% zbog troškova provedbe projekta LION </w:t>
      </w:r>
      <w:r w:rsidR="006B4AC1">
        <w:rPr>
          <w:rFonts w:cstheme="minorHAnsi"/>
          <w:sz w:val="24"/>
          <w:szCs w:val="24"/>
        </w:rPr>
        <w:t>-</w:t>
      </w:r>
      <w:r w:rsidR="00573322" w:rsidRPr="00AC72FE">
        <w:rPr>
          <w:rFonts w:cstheme="minorHAnsi"/>
          <w:sz w:val="24"/>
          <w:szCs w:val="24"/>
        </w:rPr>
        <w:t xml:space="preserve"> Europa za građane</w:t>
      </w:r>
      <w:r w:rsidR="00573322">
        <w:rPr>
          <w:rFonts w:cstheme="minorHAnsi"/>
          <w:sz w:val="24"/>
          <w:szCs w:val="24"/>
        </w:rPr>
        <w:t xml:space="preserve"> koji su se pojavili prošle godine u istom izvještajnom razdoblju. Troškovi koji su se još smanjili su troškovi </w:t>
      </w:r>
      <w:r w:rsidR="00573322">
        <w:rPr>
          <w:rFonts w:cstheme="minorHAnsi"/>
          <w:sz w:val="24"/>
          <w:szCs w:val="24"/>
        </w:rPr>
        <w:t>usluge tekućeg i investicijskog održav</w:t>
      </w:r>
      <w:r w:rsidR="00573322">
        <w:rPr>
          <w:rFonts w:cstheme="minorHAnsi"/>
          <w:sz w:val="24"/>
          <w:szCs w:val="24"/>
        </w:rPr>
        <w:t>a</w:t>
      </w:r>
      <w:r w:rsidR="00573322">
        <w:rPr>
          <w:rFonts w:cstheme="minorHAnsi"/>
          <w:sz w:val="24"/>
          <w:szCs w:val="24"/>
        </w:rPr>
        <w:t xml:space="preserve">nja (3232) - </w:t>
      </w:r>
      <w:r w:rsidR="00573322">
        <w:rPr>
          <w:rFonts w:cstheme="minorHAnsi"/>
          <w:sz w:val="24"/>
          <w:szCs w:val="24"/>
        </w:rPr>
        <w:t>smanjenje</w:t>
      </w:r>
      <w:r w:rsidR="00573322">
        <w:rPr>
          <w:rFonts w:cstheme="minorHAnsi"/>
          <w:sz w:val="24"/>
          <w:szCs w:val="24"/>
        </w:rPr>
        <w:t xml:space="preserve"> za </w:t>
      </w:r>
      <w:r w:rsidR="00573322">
        <w:rPr>
          <w:rFonts w:cstheme="minorHAnsi"/>
          <w:sz w:val="24"/>
          <w:szCs w:val="24"/>
        </w:rPr>
        <w:t>33,7</w:t>
      </w:r>
      <w:r w:rsidR="00573322">
        <w:rPr>
          <w:rFonts w:cstheme="minorHAnsi"/>
          <w:sz w:val="24"/>
          <w:szCs w:val="24"/>
        </w:rPr>
        <w:t>%</w:t>
      </w:r>
      <w:r w:rsidR="00573322">
        <w:rPr>
          <w:rFonts w:cstheme="minorHAnsi"/>
          <w:sz w:val="24"/>
          <w:szCs w:val="24"/>
        </w:rPr>
        <w:t xml:space="preserve">. Ostali troškovi su se uglavnom </w:t>
      </w:r>
      <w:r w:rsidR="00573322">
        <w:rPr>
          <w:rFonts w:cstheme="minorHAnsi"/>
          <w:sz w:val="24"/>
          <w:szCs w:val="24"/>
        </w:rPr>
        <w:lastRenderedPageBreak/>
        <w:t>povećali,</w:t>
      </w:r>
      <w:r w:rsidR="00573322">
        <w:rPr>
          <w:rFonts w:cstheme="minorHAnsi"/>
          <w:sz w:val="24"/>
          <w:szCs w:val="24"/>
        </w:rPr>
        <w:t xml:space="preserve"> </w:t>
      </w:r>
      <w:r w:rsidR="006B4AC1">
        <w:rPr>
          <w:rFonts w:cstheme="minorHAnsi"/>
          <w:sz w:val="24"/>
          <w:szCs w:val="24"/>
        </w:rPr>
        <w:t xml:space="preserve">troškovi telefona i pošte (3231) - povećanje za 54,7%, </w:t>
      </w:r>
      <w:r w:rsidR="00573322">
        <w:rPr>
          <w:rFonts w:cstheme="minorHAnsi"/>
          <w:sz w:val="24"/>
          <w:szCs w:val="24"/>
        </w:rPr>
        <w:t>troškovi</w:t>
      </w:r>
      <w:r w:rsidR="00DA0714">
        <w:rPr>
          <w:rFonts w:cstheme="minorHAnsi"/>
          <w:sz w:val="24"/>
          <w:szCs w:val="24"/>
        </w:rPr>
        <w:t xml:space="preserve"> </w:t>
      </w:r>
      <w:r w:rsidR="006B4AC1">
        <w:rPr>
          <w:rFonts w:cstheme="minorHAnsi"/>
          <w:sz w:val="24"/>
          <w:szCs w:val="24"/>
        </w:rPr>
        <w:t>promidžbe i informiranja</w:t>
      </w:r>
      <w:r w:rsidR="00DA0714">
        <w:rPr>
          <w:rFonts w:cstheme="minorHAnsi"/>
          <w:sz w:val="24"/>
          <w:szCs w:val="24"/>
        </w:rPr>
        <w:t xml:space="preserve"> (323</w:t>
      </w:r>
      <w:r w:rsidR="006B4AC1">
        <w:rPr>
          <w:rFonts w:cstheme="minorHAnsi"/>
          <w:sz w:val="24"/>
          <w:szCs w:val="24"/>
        </w:rPr>
        <w:t>3</w:t>
      </w:r>
      <w:r w:rsidR="00DA0714">
        <w:rPr>
          <w:rFonts w:cstheme="minorHAnsi"/>
          <w:sz w:val="24"/>
          <w:szCs w:val="24"/>
        </w:rPr>
        <w:t xml:space="preserve">) - povećanje za </w:t>
      </w:r>
      <w:r w:rsidR="006B4AC1">
        <w:rPr>
          <w:rFonts w:cstheme="minorHAnsi"/>
          <w:sz w:val="24"/>
          <w:szCs w:val="24"/>
        </w:rPr>
        <w:t>57,6</w:t>
      </w:r>
      <w:r w:rsidR="00DA0714">
        <w:rPr>
          <w:rFonts w:cstheme="minorHAnsi"/>
          <w:sz w:val="24"/>
          <w:szCs w:val="24"/>
        </w:rPr>
        <w:t>%,</w:t>
      </w:r>
      <w:r w:rsidR="006B4AC1">
        <w:rPr>
          <w:rFonts w:cstheme="minorHAnsi"/>
          <w:sz w:val="24"/>
          <w:szCs w:val="24"/>
        </w:rPr>
        <w:t xml:space="preserve"> zakupnine i najamnine (3235) - povećanje za 79,9%,</w:t>
      </w:r>
      <w:r w:rsidR="00DA0714">
        <w:rPr>
          <w:rFonts w:cstheme="minorHAnsi"/>
          <w:sz w:val="24"/>
          <w:szCs w:val="24"/>
        </w:rPr>
        <w:t xml:space="preserve"> </w:t>
      </w:r>
      <w:r w:rsidR="006B4AC1">
        <w:rPr>
          <w:rFonts w:cstheme="minorHAnsi"/>
          <w:sz w:val="24"/>
          <w:szCs w:val="24"/>
        </w:rPr>
        <w:t>intelektualne i osobne usluge</w:t>
      </w:r>
      <w:r w:rsidR="00DA0714">
        <w:rPr>
          <w:rFonts w:cstheme="minorHAnsi"/>
          <w:sz w:val="24"/>
          <w:szCs w:val="24"/>
        </w:rPr>
        <w:t xml:space="preserve"> (323</w:t>
      </w:r>
      <w:r w:rsidR="006B4AC1">
        <w:rPr>
          <w:rFonts w:cstheme="minorHAnsi"/>
          <w:sz w:val="24"/>
          <w:szCs w:val="24"/>
        </w:rPr>
        <w:t>7</w:t>
      </w:r>
      <w:r w:rsidR="00DA0714">
        <w:rPr>
          <w:rFonts w:cstheme="minorHAnsi"/>
          <w:sz w:val="24"/>
          <w:szCs w:val="24"/>
        </w:rPr>
        <w:t xml:space="preserve">) - povećanje za </w:t>
      </w:r>
      <w:r w:rsidR="006B4AC1">
        <w:rPr>
          <w:rFonts w:cstheme="minorHAnsi"/>
          <w:sz w:val="24"/>
          <w:szCs w:val="24"/>
        </w:rPr>
        <w:t>47,1</w:t>
      </w:r>
      <w:r w:rsidR="00DA0714">
        <w:rPr>
          <w:rFonts w:cstheme="minorHAnsi"/>
          <w:sz w:val="24"/>
          <w:szCs w:val="24"/>
        </w:rPr>
        <w:t>%</w:t>
      </w:r>
      <w:r w:rsidR="003B1282" w:rsidRPr="00AC72FE">
        <w:rPr>
          <w:rFonts w:cstheme="minorHAnsi"/>
          <w:sz w:val="24"/>
          <w:szCs w:val="24"/>
        </w:rPr>
        <w:t>. Ostali</w:t>
      </w:r>
      <w:r w:rsidR="00343515" w:rsidRPr="00AC72FE">
        <w:rPr>
          <w:rFonts w:cstheme="minorHAnsi"/>
          <w:sz w:val="24"/>
          <w:szCs w:val="24"/>
        </w:rPr>
        <w:t xml:space="preserve"> nespomenut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rashod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poslovanja</w:t>
      </w:r>
      <w:r w:rsidR="00707D87" w:rsidRPr="00AC72FE">
        <w:rPr>
          <w:rFonts w:cstheme="minorHAnsi"/>
          <w:sz w:val="24"/>
          <w:szCs w:val="24"/>
        </w:rPr>
        <w:t xml:space="preserve"> </w:t>
      </w:r>
      <w:r w:rsidR="003E4CB8" w:rsidRPr="00AC72FE">
        <w:rPr>
          <w:rFonts w:cstheme="minorHAnsi"/>
          <w:sz w:val="24"/>
          <w:szCs w:val="24"/>
        </w:rPr>
        <w:t>(</w:t>
      </w:r>
      <w:r w:rsidR="00EE394E" w:rsidRPr="00AC72FE">
        <w:rPr>
          <w:rFonts w:cstheme="minorHAnsi"/>
          <w:sz w:val="24"/>
          <w:szCs w:val="24"/>
        </w:rPr>
        <w:t>32</w:t>
      </w:r>
      <w:r w:rsidR="00343515" w:rsidRPr="00AC72FE">
        <w:rPr>
          <w:rFonts w:cstheme="minorHAnsi"/>
          <w:sz w:val="24"/>
          <w:szCs w:val="24"/>
        </w:rPr>
        <w:t>9</w:t>
      </w:r>
      <w:r w:rsidR="003E4CB8" w:rsidRPr="00AC72FE">
        <w:rPr>
          <w:rFonts w:cstheme="minorHAnsi"/>
          <w:sz w:val="24"/>
          <w:szCs w:val="24"/>
        </w:rPr>
        <w:t xml:space="preserve">) </w:t>
      </w:r>
      <w:r w:rsidR="003B1282" w:rsidRPr="00AC72FE">
        <w:rPr>
          <w:rFonts w:cstheme="minorHAnsi"/>
          <w:sz w:val="24"/>
          <w:szCs w:val="24"/>
        </w:rPr>
        <w:t xml:space="preserve">također su povećani </w:t>
      </w:r>
      <w:r w:rsidR="003E4CB8" w:rsidRPr="00AC72FE">
        <w:rPr>
          <w:rFonts w:cstheme="minorHAnsi"/>
          <w:sz w:val="24"/>
          <w:szCs w:val="24"/>
        </w:rPr>
        <w:t xml:space="preserve">u iznosu od </w:t>
      </w:r>
      <w:r w:rsidR="00F06D5D">
        <w:rPr>
          <w:rFonts w:cstheme="minorHAnsi"/>
          <w:sz w:val="24"/>
          <w:szCs w:val="24"/>
        </w:rPr>
        <w:t>1</w:t>
      </w:r>
      <w:r w:rsidR="006B4AC1">
        <w:rPr>
          <w:rFonts w:cstheme="minorHAnsi"/>
          <w:sz w:val="24"/>
          <w:szCs w:val="24"/>
        </w:rPr>
        <w:t>2</w:t>
      </w:r>
      <w:r w:rsidR="00F06D5D">
        <w:rPr>
          <w:rFonts w:cstheme="minorHAnsi"/>
          <w:sz w:val="24"/>
          <w:szCs w:val="24"/>
        </w:rPr>
        <w:t>.</w:t>
      </w:r>
      <w:r w:rsidR="006B4AC1">
        <w:rPr>
          <w:rFonts w:cstheme="minorHAnsi"/>
          <w:sz w:val="24"/>
          <w:szCs w:val="24"/>
        </w:rPr>
        <w:t>234,28</w:t>
      </w:r>
      <w:r w:rsidR="003E4CB8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>€</w:t>
      </w:r>
      <w:r w:rsidR="003E4CB8" w:rsidRPr="00AC72FE">
        <w:rPr>
          <w:rFonts w:cstheme="minorHAnsi"/>
          <w:sz w:val="24"/>
          <w:szCs w:val="24"/>
        </w:rPr>
        <w:t xml:space="preserve"> što je u odnosu na prošlu godinu </w:t>
      </w:r>
      <w:r w:rsidR="003B1282" w:rsidRPr="00AC72FE">
        <w:rPr>
          <w:rFonts w:cstheme="minorHAnsi"/>
          <w:sz w:val="24"/>
          <w:szCs w:val="24"/>
        </w:rPr>
        <w:t>povećanje</w:t>
      </w:r>
      <w:r w:rsidR="003E4CB8" w:rsidRPr="00AC72FE">
        <w:rPr>
          <w:rFonts w:cstheme="minorHAnsi"/>
          <w:sz w:val="24"/>
          <w:szCs w:val="24"/>
        </w:rPr>
        <w:t xml:space="preserve"> za </w:t>
      </w:r>
      <w:r w:rsidR="006B4AC1">
        <w:rPr>
          <w:rFonts w:cstheme="minorHAnsi"/>
          <w:sz w:val="24"/>
          <w:szCs w:val="24"/>
        </w:rPr>
        <w:t>150,5</w:t>
      </w:r>
      <w:r w:rsidR="003E4CB8" w:rsidRPr="00AC72FE">
        <w:rPr>
          <w:rFonts w:cstheme="minorHAnsi"/>
          <w:sz w:val="24"/>
          <w:szCs w:val="24"/>
        </w:rPr>
        <w:t xml:space="preserve">%, a razlog </w:t>
      </w:r>
      <w:r w:rsidR="003B1282" w:rsidRPr="00AC72FE">
        <w:rPr>
          <w:rFonts w:cstheme="minorHAnsi"/>
          <w:sz w:val="24"/>
          <w:szCs w:val="24"/>
        </w:rPr>
        <w:t>povećanja</w:t>
      </w:r>
      <w:r w:rsidR="003E4CB8" w:rsidRPr="00AC72FE">
        <w:rPr>
          <w:rFonts w:cstheme="minorHAnsi"/>
          <w:sz w:val="24"/>
          <w:szCs w:val="24"/>
        </w:rPr>
        <w:t xml:space="preserve"> je u </w:t>
      </w:r>
      <w:r w:rsidR="003B1282" w:rsidRPr="00AC72FE">
        <w:rPr>
          <w:rFonts w:cstheme="minorHAnsi"/>
          <w:sz w:val="24"/>
          <w:szCs w:val="24"/>
        </w:rPr>
        <w:t>povećanju</w:t>
      </w:r>
      <w:r w:rsidR="00343515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 xml:space="preserve">troškova reprezentacije </w:t>
      </w:r>
      <w:r w:rsidR="006B4AC1">
        <w:rPr>
          <w:rFonts w:cstheme="minorHAnsi"/>
          <w:sz w:val="24"/>
          <w:szCs w:val="24"/>
        </w:rPr>
        <w:t xml:space="preserve">za realizaciju „Srakarskog karnevala“ </w:t>
      </w:r>
      <w:r w:rsidR="003B1282" w:rsidRPr="00AC72FE">
        <w:rPr>
          <w:rFonts w:cstheme="minorHAnsi"/>
          <w:sz w:val="24"/>
          <w:szCs w:val="24"/>
        </w:rPr>
        <w:t>(3293)</w:t>
      </w:r>
      <w:r w:rsidR="0079504D" w:rsidRPr="00AC72FE">
        <w:rPr>
          <w:rFonts w:cstheme="minorHAnsi"/>
          <w:sz w:val="24"/>
          <w:szCs w:val="24"/>
        </w:rPr>
        <w:t>.</w:t>
      </w:r>
    </w:p>
    <w:p w14:paraId="0FF18EBE" w14:textId="77777777" w:rsidR="00C6104F" w:rsidRPr="00AC72FE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377A0C37" w:rsidR="00020985" w:rsidRPr="00AC72F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Financijski rashodi</w:t>
      </w:r>
      <w:r w:rsidRPr="00AC72FE">
        <w:rPr>
          <w:rFonts w:cstheme="minorHAnsi"/>
          <w:sz w:val="24"/>
          <w:szCs w:val="24"/>
        </w:rPr>
        <w:t xml:space="preserve"> (</w:t>
      </w:r>
      <w:r w:rsidR="00D15200" w:rsidRPr="00AC72FE">
        <w:rPr>
          <w:rFonts w:cstheme="minorHAnsi"/>
          <w:sz w:val="24"/>
          <w:szCs w:val="24"/>
        </w:rPr>
        <w:t>34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55B09" w:rsidRPr="00AC72FE">
        <w:rPr>
          <w:rFonts w:cstheme="minorHAnsi"/>
          <w:sz w:val="24"/>
          <w:szCs w:val="24"/>
        </w:rPr>
        <w:t xml:space="preserve">od </w:t>
      </w:r>
      <w:r w:rsidR="006B4AC1">
        <w:rPr>
          <w:rFonts w:cstheme="minorHAnsi"/>
          <w:sz w:val="24"/>
          <w:szCs w:val="24"/>
        </w:rPr>
        <w:t>15.309,78</w:t>
      </w:r>
      <w:r w:rsidR="008626EF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bilježe </w:t>
      </w:r>
      <w:r w:rsidR="006B4AC1">
        <w:rPr>
          <w:rFonts w:cstheme="minorHAnsi"/>
          <w:sz w:val="24"/>
          <w:szCs w:val="24"/>
        </w:rPr>
        <w:t>pad</w:t>
      </w:r>
      <w:r w:rsidR="00581A9A" w:rsidRPr="00AC72FE">
        <w:rPr>
          <w:rFonts w:cstheme="minorHAnsi"/>
          <w:sz w:val="24"/>
          <w:szCs w:val="24"/>
        </w:rPr>
        <w:t xml:space="preserve"> od</w:t>
      </w:r>
      <w:r w:rsidR="00BF70F8" w:rsidRPr="00AC72FE">
        <w:rPr>
          <w:rFonts w:cstheme="minorHAnsi"/>
          <w:sz w:val="24"/>
          <w:szCs w:val="24"/>
        </w:rPr>
        <w:t xml:space="preserve"> </w:t>
      </w:r>
      <w:r w:rsidR="006B4AC1">
        <w:rPr>
          <w:rFonts w:cstheme="minorHAnsi"/>
          <w:sz w:val="24"/>
          <w:szCs w:val="24"/>
        </w:rPr>
        <w:t>5,2</w:t>
      </w:r>
      <w:r w:rsidRPr="00AC72FE">
        <w:rPr>
          <w:rFonts w:cstheme="minorHAnsi"/>
          <w:sz w:val="24"/>
          <w:szCs w:val="24"/>
        </w:rPr>
        <w:t>% u odnosu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>Navedeni rashodi</w:t>
      </w:r>
      <w:r w:rsidR="00A155ED"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 xml:space="preserve">se </w:t>
      </w:r>
      <w:r w:rsidR="00126BCB" w:rsidRPr="00AC72FE">
        <w:rPr>
          <w:rFonts w:cstheme="minorHAnsi"/>
          <w:sz w:val="24"/>
          <w:szCs w:val="24"/>
        </w:rPr>
        <w:t xml:space="preserve">prvenstveno </w:t>
      </w:r>
      <w:r w:rsidR="00020985" w:rsidRPr="00AC72FE">
        <w:rPr>
          <w:rFonts w:cstheme="minorHAnsi"/>
          <w:sz w:val="24"/>
          <w:szCs w:val="24"/>
        </w:rPr>
        <w:t>odnose na kamate po primljenim zajmovima od Hrvatske banke za obnov</w:t>
      </w:r>
      <w:r w:rsidR="00C73C23" w:rsidRPr="00AC72FE">
        <w:rPr>
          <w:rFonts w:cstheme="minorHAnsi"/>
          <w:sz w:val="24"/>
          <w:szCs w:val="24"/>
        </w:rPr>
        <w:t>u</w:t>
      </w:r>
      <w:r w:rsidR="00020985" w:rsidRPr="00AC72FE">
        <w:rPr>
          <w:rFonts w:cstheme="minorHAnsi"/>
          <w:sz w:val="24"/>
          <w:szCs w:val="24"/>
        </w:rPr>
        <w:t xml:space="preserve"> i razvitak radi izgradnje dječjeg vrtića u Sračincu</w:t>
      </w:r>
      <w:r w:rsidR="00493E84" w:rsidRPr="00AC72FE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8A584A">
        <w:rPr>
          <w:rFonts w:cstheme="minorHAnsi"/>
          <w:sz w:val="24"/>
          <w:szCs w:val="24"/>
        </w:rPr>
        <w:t xml:space="preserve"> (3422)</w:t>
      </w:r>
      <w:r w:rsidR="007D4EE8" w:rsidRPr="00AC72FE">
        <w:rPr>
          <w:rFonts w:cstheme="minorHAnsi"/>
          <w:sz w:val="24"/>
          <w:szCs w:val="24"/>
        </w:rPr>
        <w:t xml:space="preserve">. </w:t>
      </w:r>
      <w:r w:rsidR="008A584A">
        <w:rPr>
          <w:rFonts w:cstheme="minorHAnsi"/>
          <w:sz w:val="24"/>
          <w:szCs w:val="24"/>
        </w:rPr>
        <w:t>Manji</w:t>
      </w:r>
      <w:r w:rsidR="00A155ED" w:rsidRPr="00AC72FE">
        <w:rPr>
          <w:rFonts w:cstheme="minorHAnsi"/>
          <w:sz w:val="24"/>
          <w:szCs w:val="24"/>
        </w:rPr>
        <w:t xml:space="preserve"> su iz razloga što </w:t>
      </w:r>
      <w:r w:rsidR="0079504D" w:rsidRPr="00AC72FE">
        <w:rPr>
          <w:rFonts w:cstheme="minorHAnsi"/>
          <w:sz w:val="24"/>
          <w:szCs w:val="24"/>
        </w:rPr>
        <w:t>su</w:t>
      </w:r>
      <w:r w:rsidR="00A155ED" w:rsidRPr="00AC72FE">
        <w:rPr>
          <w:rFonts w:cstheme="minorHAnsi"/>
          <w:sz w:val="24"/>
          <w:szCs w:val="24"/>
        </w:rPr>
        <w:t xml:space="preserve"> u ovom obračunskom razdoblju</w:t>
      </w:r>
      <w:r w:rsidR="007D4EE8" w:rsidRPr="00AC72FE">
        <w:rPr>
          <w:rFonts w:cstheme="minorHAnsi"/>
          <w:sz w:val="24"/>
          <w:szCs w:val="24"/>
        </w:rPr>
        <w:t xml:space="preserve"> uplaćen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 xml:space="preserve">manje </w:t>
      </w:r>
      <w:r w:rsidR="007D4EE8" w:rsidRPr="00AC72FE">
        <w:rPr>
          <w:rFonts w:cstheme="minorHAnsi"/>
          <w:sz w:val="24"/>
          <w:szCs w:val="24"/>
        </w:rPr>
        <w:t>kamat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dugoročnog kredita za </w:t>
      </w:r>
      <w:r w:rsidR="008A584A">
        <w:rPr>
          <w:rFonts w:cstheme="minorHAnsi"/>
          <w:sz w:val="24"/>
          <w:szCs w:val="24"/>
        </w:rPr>
        <w:t xml:space="preserve">dječji vrtić i </w:t>
      </w:r>
      <w:r w:rsidR="007D4EE8" w:rsidRPr="00AC72FE">
        <w:rPr>
          <w:rFonts w:cstheme="minorHAnsi"/>
          <w:sz w:val="24"/>
          <w:szCs w:val="24"/>
        </w:rPr>
        <w:t xml:space="preserve">modernizaciju nerazvrstanih cesta </w:t>
      </w:r>
      <w:r w:rsidR="008A584A">
        <w:rPr>
          <w:rFonts w:cstheme="minorHAnsi"/>
          <w:sz w:val="24"/>
          <w:szCs w:val="24"/>
        </w:rPr>
        <w:t>i te kamate će iz godine u godinu biti sve manje</w:t>
      </w:r>
      <w:r w:rsidR="007D4EE8" w:rsidRPr="00AC72FE">
        <w:rPr>
          <w:rFonts w:cstheme="minorHAnsi"/>
          <w:sz w:val="24"/>
          <w:szCs w:val="24"/>
        </w:rPr>
        <w:t>.</w:t>
      </w:r>
      <w:r w:rsidR="008A584A">
        <w:rPr>
          <w:rFonts w:cstheme="minorHAnsi"/>
          <w:sz w:val="24"/>
          <w:szCs w:val="24"/>
        </w:rPr>
        <w:t xml:space="preserve"> Bankarske usluge i usluge platnog prometa (3431) su se povećale u odnosu na prethodnu godinu u iznosu od 185,15 €, odnosno za 22,2%, a odnose se na naplate 5% prihoda i naknade banke.</w:t>
      </w:r>
      <w:r w:rsidR="00A155ED" w:rsidRPr="00AC72FE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AC72F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4366C482" w:rsidR="00BB72CF" w:rsidRPr="00AC72F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Subvencije</w:t>
      </w:r>
      <w:r w:rsidRPr="00AC72FE">
        <w:rPr>
          <w:rFonts w:cstheme="minorHAnsi"/>
          <w:sz w:val="24"/>
          <w:szCs w:val="24"/>
        </w:rPr>
        <w:t xml:space="preserve"> (</w:t>
      </w:r>
      <w:r w:rsidR="00126BCB" w:rsidRPr="00AC72FE">
        <w:rPr>
          <w:rFonts w:cstheme="minorHAnsi"/>
          <w:sz w:val="24"/>
          <w:szCs w:val="24"/>
        </w:rPr>
        <w:t>35</w:t>
      </w:r>
      <w:r w:rsidRPr="00AC72FE">
        <w:rPr>
          <w:rFonts w:cstheme="minorHAnsi"/>
          <w:sz w:val="24"/>
          <w:szCs w:val="24"/>
        </w:rPr>
        <w:t xml:space="preserve">) iznose </w:t>
      </w:r>
      <w:r w:rsidR="008A584A">
        <w:rPr>
          <w:rFonts w:cstheme="minorHAnsi"/>
          <w:sz w:val="24"/>
          <w:szCs w:val="24"/>
        </w:rPr>
        <w:t>3.160,00</w:t>
      </w:r>
      <w:r w:rsidRPr="00AC72FE">
        <w:rPr>
          <w:rFonts w:cstheme="minorHAnsi"/>
          <w:sz w:val="24"/>
          <w:szCs w:val="24"/>
        </w:rPr>
        <w:t xml:space="preserve"> 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što predstavlja </w:t>
      </w:r>
      <w:r w:rsidR="008A584A">
        <w:rPr>
          <w:rFonts w:cstheme="minorHAnsi"/>
          <w:sz w:val="24"/>
          <w:szCs w:val="24"/>
        </w:rPr>
        <w:t>povećanje</w:t>
      </w:r>
      <w:r w:rsidR="000578A7" w:rsidRPr="00AC72FE">
        <w:rPr>
          <w:rFonts w:cstheme="minorHAnsi"/>
          <w:sz w:val="24"/>
          <w:szCs w:val="24"/>
        </w:rPr>
        <w:t xml:space="preserve"> </w:t>
      </w:r>
      <w:r w:rsidR="00D82386" w:rsidRPr="00AC72FE">
        <w:rPr>
          <w:rFonts w:cstheme="minorHAnsi"/>
          <w:sz w:val="24"/>
          <w:szCs w:val="24"/>
        </w:rPr>
        <w:t xml:space="preserve">za </w:t>
      </w:r>
      <w:r w:rsidR="008A584A">
        <w:rPr>
          <w:rFonts w:cstheme="minorHAnsi"/>
          <w:sz w:val="24"/>
          <w:szCs w:val="24"/>
        </w:rPr>
        <w:t>3.025,00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="00715C6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godin</w:t>
      </w:r>
      <w:r w:rsidR="00581A9A" w:rsidRPr="00AC72FE">
        <w:rPr>
          <w:rFonts w:cstheme="minorHAnsi"/>
          <w:sz w:val="24"/>
          <w:szCs w:val="24"/>
        </w:rPr>
        <w:t>e</w:t>
      </w:r>
      <w:r w:rsidR="008A584A">
        <w:rPr>
          <w:rFonts w:cstheme="minorHAnsi"/>
          <w:sz w:val="24"/>
          <w:szCs w:val="24"/>
        </w:rPr>
        <w:t xml:space="preserve">. </w:t>
      </w:r>
      <w:r w:rsidR="00D82386" w:rsidRPr="00AC72FE">
        <w:rPr>
          <w:rFonts w:cstheme="minorHAnsi"/>
          <w:sz w:val="24"/>
          <w:szCs w:val="24"/>
        </w:rPr>
        <w:t xml:space="preserve">Razlog </w:t>
      </w:r>
      <w:r w:rsidR="008A584A">
        <w:rPr>
          <w:rFonts w:cstheme="minorHAnsi"/>
          <w:sz w:val="24"/>
          <w:szCs w:val="24"/>
        </w:rPr>
        <w:t>povećanja ili smanjenja</w:t>
      </w:r>
      <w:r w:rsidR="00D82386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>ovisi o prijavama na</w:t>
      </w:r>
      <w:r w:rsidR="00775362" w:rsidRPr="00AC72FE">
        <w:rPr>
          <w:rFonts w:cstheme="minorHAnsi"/>
          <w:sz w:val="24"/>
          <w:szCs w:val="24"/>
        </w:rPr>
        <w:t xml:space="preserve"> javni poziv za dodjelu potpora za razvoj poduzetništva na području Općine Sračinec. </w:t>
      </w:r>
      <w:r w:rsidR="00FD7913" w:rsidRPr="00AC72FE">
        <w:rPr>
          <w:rFonts w:cstheme="minorHAnsi"/>
          <w:sz w:val="24"/>
          <w:szCs w:val="24"/>
        </w:rPr>
        <w:t>Isplaćivane su potpore</w:t>
      </w:r>
      <w:r w:rsidR="008A584A">
        <w:rPr>
          <w:rFonts w:cstheme="minorHAnsi"/>
          <w:sz w:val="24"/>
          <w:szCs w:val="24"/>
        </w:rPr>
        <w:t xml:space="preserve"> obrtnicima</w:t>
      </w:r>
      <w:r w:rsidR="00FD7913" w:rsidRPr="00AC72FE">
        <w:rPr>
          <w:rFonts w:cstheme="minorHAnsi"/>
          <w:sz w:val="24"/>
          <w:szCs w:val="24"/>
        </w:rPr>
        <w:t xml:space="preserve"> za nabavu nove opreme i inventara</w:t>
      </w:r>
      <w:r w:rsidR="004F1F3C" w:rsidRPr="00AC72FE">
        <w:rPr>
          <w:rFonts w:cstheme="minorHAnsi"/>
          <w:sz w:val="24"/>
          <w:szCs w:val="24"/>
        </w:rPr>
        <w:t>.</w:t>
      </w:r>
      <w:r w:rsidR="00581A9A" w:rsidRPr="00AC72FE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Pr="00AC72F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02A3D171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 w:rsidRPr="00AC72FE">
        <w:rPr>
          <w:rFonts w:cstheme="minorHAnsi"/>
          <w:sz w:val="24"/>
          <w:szCs w:val="24"/>
        </w:rPr>
        <w:t xml:space="preserve"> (</w:t>
      </w:r>
      <w:r w:rsidR="00E45FF5" w:rsidRPr="00AC72FE">
        <w:rPr>
          <w:rFonts w:cstheme="minorHAnsi"/>
          <w:sz w:val="24"/>
          <w:szCs w:val="24"/>
        </w:rPr>
        <w:t>36</w:t>
      </w:r>
      <w:r w:rsidRPr="00AC72FE">
        <w:rPr>
          <w:rFonts w:cstheme="minorHAnsi"/>
          <w:sz w:val="24"/>
          <w:szCs w:val="24"/>
        </w:rPr>
        <w:t xml:space="preserve">) ostvarene su u iznosu </w:t>
      </w:r>
      <w:r w:rsidR="00E45FF5" w:rsidRPr="00AC72FE">
        <w:rPr>
          <w:rFonts w:cstheme="minorHAnsi"/>
          <w:sz w:val="24"/>
          <w:szCs w:val="24"/>
        </w:rPr>
        <w:t xml:space="preserve">od </w:t>
      </w:r>
      <w:r w:rsidR="00CA0902">
        <w:rPr>
          <w:rFonts w:cstheme="minorHAnsi"/>
          <w:sz w:val="24"/>
          <w:szCs w:val="24"/>
        </w:rPr>
        <w:t>11.681,40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isto razdoblje prethodne godine </w:t>
      </w:r>
      <w:r w:rsidR="00CA0902">
        <w:rPr>
          <w:rFonts w:cstheme="minorHAnsi"/>
          <w:sz w:val="24"/>
          <w:szCs w:val="24"/>
        </w:rPr>
        <w:t>povećane</w:t>
      </w:r>
      <w:r w:rsidRPr="00AC72FE">
        <w:rPr>
          <w:rFonts w:cstheme="minorHAnsi"/>
          <w:sz w:val="24"/>
          <w:szCs w:val="24"/>
        </w:rPr>
        <w:t xml:space="preserve"> su za </w:t>
      </w:r>
      <w:r w:rsidR="00CA0902">
        <w:rPr>
          <w:rFonts w:cstheme="minorHAnsi"/>
          <w:sz w:val="24"/>
          <w:szCs w:val="24"/>
        </w:rPr>
        <w:t>826,49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CA0902">
        <w:rPr>
          <w:rFonts w:cstheme="minorHAnsi"/>
          <w:sz w:val="24"/>
          <w:szCs w:val="24"/>
        </w:rPr>
        <w:t>7,6</w:t>
      </w:r>
      <w:r w:rsidRPr="00AC72FE">
        <w:rPr>
          <w:rFonts w:cstheme="minorHAnsi"/>
          <w:sz w:val="24"/>
          <w:szCs w:val="24"/>
        </w:rPr>
        <w:t>%.</w:t>
      </w:r>
      <w:r w:rsidR="000C1ED6" w:rsidRPr="00AC72FE">
        <w:rPr>
          <w:rFonts w:cstheme="minorHAnsi"/>
          <w:sz w:val="24"/>
          <w:szCs w:val="24"/>
        </w:rPr>
        <w:t xml:space="preserve"> </w:t>
      </w:r>
      <w:r w:rsidR="00CA0902">
        <w:rPr>
          <w:rFonts w:cstheme="minorHAnsi"/>
          <w:sz w:val="24"/>
          <w:szCs w:val="24"/>
        </w:rPr>
        <w:t>To su t</w:t>
      </w:r>
      <w:r w:rsidR="00BB7627">
        <w:rPr>
          <w:rFonts w:cstheme="minorHAnsi"/>
          <w:sz w:val="24"/>
          <w:szCs w:val="24"/>
        </w:rPr>
        <w:t>ekuće pomoći proračunskim korisnicima drugih proračuna</w:t>
      </w:r>
      <w:r w:rsidR="00BB7627" w:rsidRPr="00AC72FE">
        <w:rPr>
          <w:rFonts w:cstheme="minorHAnsi"/>
          <w:sz w:val="24"/>
          <w:szCs w:val="24"/>
        </w:rPr>
        <w:t xml:space="preserve"> (366</w:t>
      </w:r>
      <w:r w:rsidR="00BB7627">
        <w:rPr>
          <w:rFonts w:cstheme="minorHAnsi"/>
          <w:sz w:val="24"/>
          <w:szCs w:val="24"/>
        </w:rPr>
        <w:t>1</w:t>
      </w:r>
      <w:r w:rsidR="00BB7627" w:rsidRPr="00AC72FE">
        <w:rPr>
          <w:rFonts w:cstheme="minorHAnsi"/>
          <w:sz w:val="24"/>
          <w:szCs w:val="24"/>
        </w:rPr>
        <w:t>)</w:t>
      </w:r>
      <w:r w:rsidR="00BB7627">
        <w:rPr>
          <w:rFonts w:cstheme="minorHAnsi"/>
          <w:sz w:val="24"/>
          <w:szCs w:val="24"/>
        </w:rPr>
        <w:t>, a odnose se na troškove produženog boravka u školi.</w:t>
      </w:r>
    </w:p>
    <w:p w14:paraId="05BD1987" w14:textId="77777777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4713FEF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AC72FE">
        <w:rPr>
          <w:rFonts w:cstheme="minorHAnsi"/>
          <w:sz w:val="24"/>
          <w:szCs w:val="24"/>
        </w:rPr>
        <w:t xml:space="preserve"> (</w:t>
      </w:r>
      <w:r w:rsidR="00EC30C9" w:rsidRPr="00AC72FE">
        <w:rPr>
          <w:rFonts w:cstheme="minorHAnsi"/>
          <w:sz w:val="24"/>
          <w:szCs w:val="24"/>
        </w:rPr>
        <w:t>37</w:t>
      </w:r>
      <w:r w:rsidRPr="00AC72FE">
        <w:rPr>
          <w:rFonts w:cstheme="minorHAnsi"/>
          <w:sz w:val="24"/>
          <w:szCs w:val="24"/>
        </w:rPr>
        <w:t>) ostvarene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su u iznosu od </w:t>
      </w:r>
      <w:r w:rsidR="00CC020B">
        <w:rPr>
          <w:rFonts w:cstheme="minorHAnsi"/>
          <w:sz w:val="24"/>
          <w:szCs w:val="24"/>
        </w:rPr>
        <w:t>82.238,62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CC020B">
        <w:rPr>
          <w:rFonts w:cstheme="minorHAnsi"/>
          <w:sz w:val="24"/>
          <w:szCs w:val="24"/>
        </w:rPr>
        <w:t>61,9</w:t>
      </w:r>
      <w:r w:rsidR="00EC30C9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veće</w:t>
      </w:r>
      <w:r w:rsidRPr="00AC72FE">
        <w:rPr>
          <w:rFonts w:cstheme="minorHAnsi"/>
          <w:sz w:val="24"/>
          <w:szCs w:val="24"/>
        </w:rPr>
        <w:t xml:space="preserve"> u odnosu na prethodnu godinu. </w:t>
      </w:r>
      <w:r w:rsidR="004F1F3C" w:rsidRPr="00AC72FE">
        <w:rPr>
          <w:rFonts w:cstheme="minorHAnsi"/>
          <w:sz w:val="24"/>
          <w:szCs w:val="24"/>
        </w:rPr>
        <w:t>Ove</w:t>
      </w:r>
      <w:r w:rsidR="00622B5D" w:rsidRPr="00AC72FE">
        <w:rPr>
          <w:rFonts w:cstheme="minorHAnsi"/>
          <w:sz w:val="24"/>
          <w:szCs w:val="24"/>
        </w:rPr>
        <w:t xml:space="preserve"> naknade</w:t>
      </w:r>
      <w:r w:rsidR="004F1F3C" w:rsidRPr="00AC72FE">
        <w:rPr>
          <w:rFonts w:cstheme="minorHAnsi"/>
          <w:sz w:val="24"/>
          <w:szCs w:val="24"/>
        </w:rPr>
        <w:t xml:space="preserve"> se</w:t>
      </w:r>
      <w:r w:rsidR="00622B5D" w:rsidRPr="00AC72FE">
        <w:rPr>
          <w:rFonts w:cstheme="minorHAnsi"/>
          <w:sz w:val="24"/>
          <w:szCs w:val="24"/>
        </w:rPr>
        <w:t xml:space="preserve"> odnose</w:t>
      </w:r>
      <w:r w:rsidRPr="00AC72FE">
        <w:rPr>
          <w:rFonts w:cstheme="minorHAnsi"/>
          <w:sz w:val="24"/>
          <w:szCs w:val="24"/>
        </w:rPr>
        <w:t xml:space="preserve"> na naknade koje se isplaćuju korisnicima </w:t>
      </w:r>
      <w:r w:rsidR="00581A9A" w:rsidRPr="00AC72FE">
        <w:rPr>
          <w:rFonts w:cstheme="minorHAnsi"/>
          <w:sz w:val="24"/>
          <w:szCs w:val="24"/>
        </w:rPr>
        <w:t>S</w:t>
      </w:r>
      <w:r w:rsidRPr="00AC72F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AC72FE">
        <w:rPr>
          <w:rFonts w:cstheme="minorHAnsi"/>
          <w:sz w:val="24"/>
          <w:szCs w:val="24"/>
        </w:rPr>
        <w:t>Sračinec</w:t>
      </w:r>
      <w:r w:rsidR="008C39AE" w:rsidRPr="00AC72FE">
        <w:rPr>
          <w:rFonts w:cstheme="minorHAnsi"/>
          <w:sz w:val="24"/>
          <w:szCs w:val="24"/>
        </w:rPr>
        <w:t xml:space="preserve"> (</w:t>
      </w:r>
      <w:r w:rsidRPr="00AC72FE">
        <w:rPr>
          <w:rFonts w:cstheme="minorHAnsi"/>
          <w:sz w:val="24"/>
          <w:szCs w:val="24"/>
        </w:rPr>
        <w:t>isplat</w:t>
      </w:r>
      <w:r w:rsidR="008C39AE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>prigodnih pomoći umirovljenicima, isplat</w:t>
      </w:r>
      <w:r w:rsidR="008C39AE" w:rsidRPr="00AC72FE">
        <w:rPr>
          <w:rFonts w:cstheme="minorHAnsi"/>
          <w:sz w:val="24"/>
          <w:szCs w:val="24"/>
        </w:rPr>
        <w:t>a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stipendija,</w:t>
      </w:r>
      <w:r w:rsidR="00957C81" w:rsidRPr="00AC72FE">
        <w:rPr>
          <w:rFonts w:cstheme="minorHAnsi"/>
          <w:sz w:val="24"/>
          <w:szCs w:val="24"/>
        </w:rPr>
        <w:t xml:space="preserve"> porodiljne naknade,</w:t>
      </w:r>
      <w:r w:rsidRPr="00AC72FE">
        <w:rPr>
          <w:rFonts w:cstheme="minorHAnsi"/>
          <w:sz w:val="24"/>
          <w:szCs w:val="24"/>
        </w:rPr>
        <w:t xml:space="preserve"> </w:t>
      </w:r>
      <w:r w:rsidR="008C39AE" w:rsidRPr="00AC72F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AC72FE">
        <w:rPr>
          <w:rFonts w:cstheme="minorHAnsi"/>
          <w:sz w:val="24"/>
          <w:szCs w:val="24"/>
        </w:rPr>
        <w:t>.</w:t>
      </w:r>
    </w:p>
    <w:p w14:paraId="24A8E5E3" w14:textId="7777777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FE11B" w14:textId="7D99488C" w:rsidR="00A57C3C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AC72FE">
        <w:rPr>
          <w:rFonts w:cstheme="minorHAnsi"/>
          <w:sz w:val="24"/>
          <w:szCs w:val="24"/>
        </w:rPr>
        <w:t xml:space="preserve"> (</w:t>
      </w:r>
      <w:r w:rsidR="00463B44" w:rsidRPr="00AC72FE">
        <w:rPr>
          <w:rFonts w:cstheme="minorHAnsi"/>
          <w:sz w:val="24"/>
          <w:szCs w:val="24"/>
        </w:rPr>
        <w:t>38</w:t>
      </w:r>
      <w:r w:rsidRPr="00AC72FE">
        <w:rPr>
          <w:rFonts w:cstheme="minorHAnsi"/>
          <w:sz w:val="24"/>
          <w:szCs w:val="24"/>
        </w:rPr>
        <w:t>1</w:t>
      </w:r>
      <w:r w:rsidR="00BE5996" w:rsidRPr="00AC72FE">
        <w:rPr>
          <w:rFonts w:cstheme="minorHAnsi"/>
          <w:sz w:val="24"/>
          <w:szCs w:val="24"/>
        </w:rPr>
        <w:t>) ostvaren</w:t>
      </w:r>
      <w:r w:rsidRPr="00AC72FE">
        <w:rPr>
          <w:rFonts w:cstheme="minorHAnsi"/>
          <w:sz w:val="24"/>
          <w:szCs w:val="24"/>
        </w:rPr>
        <w:t>e</w:t>
      </w:r>
      <w:r w:rsidR="00BE5996" w:rsidRPr="00AC72FE">
        <w:rPr>
          <w:rFonts w:cstheme="minorHAnsi"/>
          <w:sz w:val="24"/>
          <w:szCs w:val="24"/>
        </w:rPr>
        <w:t xml:space="preserve"> su u iznosu od </w:t>
      </w:r>
      <w:r w:rsidR="00CC020B">
        <w:rPr>
          <w:rFonts w:cstheme="minorHAnsi"/>
          <w:sz w:val="24"/>
          <w:szCs w:val="24"/>
        </w:rPr>
        <w:t>50.176,35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 što je za </w:t>
      </w:r>
      <w:r w:rsidR="00CC020B">
        <w:rPr>
          <w:rFonts w:cstheme="minorHAnsi"/>
          <w:sz w:val="24"/>
          <w:szCs w:val="24"/>
        </w:rPr>
        <w:t>70,6</w:t>
      </w:r>
      <w:r w:rsidR="003B49FA" w:rsidRPr="00AC72FE">
        <w:rPr>
          <w:rFonts w:cstheme="minorHAnsi"/>
          <w:sz w:val="24"/>
          <w:szCs w:val="24"/>
        </w:rPr>
        <w:t xml:space="preserve">% </w:t>
      </w:r>
      <w:r w:rsidR="00CC020B">
        <w:rPr>
          <w:rFonts w:cstheme="minorHAnsi"/>
          <w:sz w:val="24"/>
          <w:szCs w:val="24"/>
        </w:rPr>
        <w:t>više</w:t>
      </w:r>
      <w:r w:rsidR="00BE5996" w:rsidRPr="00AC72FE">
        <w:rPr>
          <w:rFonts w:cstheme="minorHAnsi"/>
          <w:sz w:val="24"/>
          <w:szCs w:val="24"/>
        </w:rPr>
        <w:t xml:space="preserve"> u odnosu na</w:t>
      </w:r>
      <w:r w:rsidR="003B49FA" w:rsidRPr="00AC72FE">
        <w:rPr>
          <w:rFonts w:cstheme="minorHAnsi"/>
          <w:sz w:val="24"/>
          <w:szCs w:val="24"/>
        </w:rPr>
        <w:t xml:space="preserve"> </w:t>
      </w:r>
      <w:r w:rsidR="00BE5996" w:rsidRPr="00AC72FE">
        <w:rPr>
          <w:rFonts w:cstheme="minorHAnsi"/>
          <w:sz w:val="24"/>
          <w:szCs w:val="24"/>
        </w:rPr>
        <w:t>prethodnu godinu</w:t>
      </w:r>
      <w:r w:rsidR="00B3035E" w:rsidRPr="00AC72FE">
        <w:rPr>
          <w:rFonts w:cstheme="minorHAnsi"/>
          <w:sz w:val="24"/>
          <w:szCs w:val="24"/>
        </w:rPr>
        <w:t xml:space="preserve">, odnosno u apsolutnom iznosu navedeni rashodi su </w:t>
      </w:r>
      <w:r w:rsidR="00CC020B">
        <w:rPr>
          <w:rFonts w:cstheme="minorHAnsi"/>
          <w:sz w:val="24"/>
          <w:szCs w:val="24"/>
        </w:rPr>
        <w:t>veći</w:t>
      </w:r>
      <w:r w:rsidR="00B3035E" w:rsidRPr="00AC72FE">
        <w:rPr>
          <w:rFonts w:cstheme="minorHAnsi"/>
          <w:sz w:val="24"/>
          <w:szCs w:val="24"/>
        </w:rPr>
        <w:t xml:space="preserve"> za </w:t>
      </w:r>
      <w:r w:rsidR="00CC020B">
        <w:rPr>
          <w:rFonts w:cstheme="minorHAnsi"/>
          <w:sz w:val="24"/>
          <w:szCs w:val="24"/>
        </w:rPr>
        <w:t>20.771,64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 xml:space="preserve">Navedeni rashodi odnose na </w:t>
      </w:r>
      <w:r w:rsidR="00492E8A" w:rsidRPr="00AC72F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 w:rsidRPr="00AC72FE">
        <w:rPr>
          <w:rFonts w:cstheme="minorHAnsi"/>
          <w:sz w:val="24"/>
          <w:szCs w:val="24"/>
        </w:rPr>
        <w:t>,</w:t>
      </w:r>
      <w:r w:rsidR="00492E8A" w:rsidRPr="00AC72FE">
        <w:rPr>
          <w:rFonts w:cstheme="minorHAnsi"/>
          <w:sz w:val="24"/>
          <w:szCs w:val="24"/>
        </w:rPr>
        <w:t xml:space="preserve"> donacije vjerskim zajednicama</w:t>
      </w:r>
      <w:r w:rsidR="00463B44" w:rsidRPr="00AC72FE">
        <w:rPr>
          <w:rFonts w:cstheme="minorHAnsi"/>
          <w:sz w:val="24"/>
          <w:szCs w:val="24"/>
        </w:rPr>
        <w:t xml:space="preserve"> te sufinanciranje političkih stranaka</w:t>
      </w:r>
      <w:r w:rsidR="00492E8A" w:rsidRPr="00AC72FE">
        <w:rPr>
          <w:rFonts w:cstheme="minorHAnsi"/>
          <w:sz w:val="24"/>
          <w:szCs w:val="24"/>
        </w:rPr>
        <w:t>.</w:t>
      </w:r>
      <w:r w:rsidR="001A60AD" w:rsidRPr="00AC72FE">
        <w:rPr>
          <w:rFonts w:cstheme="minorHAnsi"/>
          <w:sz w:val="24"/>
          <w:szCs w:val="24"/>
        </w:rPr>
        <w:t xml:space="preserve"> </w:t>
      </w:r>
      <w:r w:rsidR="00012A60" w:rsidRPr="00AC72FE">
        <w:rPr>
          <w:rFonts w:cstheme="minorHAnsi"/>
          <w:sz w:val="24"/>
          <w:szCs w:val="24"/>
        </w:rPr>
        <w:t xml:space="preserve">Iznos isplate ovih donacija ovisi o prijavama na </w:t>
      </w:r>
      <w:r w:rsidR="001A60AD" w:rsidRPr="00AC72FE">
        <w:rPr>
          <w:rFonts w:cstheme="minorHAnsi"/>
          <w:sz w:val="24"/>
          <w:szCs w:val="24"/>
        </w:rPr>
        <w:t>natječaj</w:t>
      </w:r>
      <w:r w:rsidR="00012A60" w:rsidRPr="00AC72FE">
        <w:rPr>
          <w:rFonts w:cstheme="minorHAnsi"/>
          <w:sz w:val="24"/>
          <w:szCs w:val="24"/>
        </w:rPr>
        <w:t xml:space="preserve"> </w:t>
      </w:r>
      <w:r w:rsidR="001A60AD" w:rsidRPr="00AC72FE">
        <w:rPr>
          <w:rFonts w:cstheme="minorHAnsi"/>
          <w:sz w:val="24"/>
          <w:szCs w:val="24"/>
        </w:rPr>
        <w:t>udrug</w:t>
      </w:r>
      <w:r w:rsidR="005E2F73" w:rsidRPr="00AC72FE">
        <w:rPr>
          <w:rFonts w:cstheme="minorHAnsi"/>
          <w:sz w:val="24"/>
          <w:szCs w:val="24"/>
        </w:rPr>
        <w:t>a te o ostalim spomenutim isplatama</w:t>
      </w:r>
      <w:r w:rsidR="00B3035E" w:rsidRPr="00AC72FE">
        <w:rPr>
          <w:rFonts w:cstheme="minorHAnsi"/>
          <w:sz w:val="24"/>
          <w:szCs w:val="24"/>
        </w:rPr>
        <w:t>.</w:t>
      </w:r>
    </w:p>
    <w:p w14:paraId="73F3647A" w14:textId="77777777" w:rsidR="00CC020B" w:rsidRPr="00EF513C" w:rsidRDefault="00CC020B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0853D46B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Kapitalne pomoći</w:t>
      </w:r>
      <w:r w:rsidRPr="00AC72FE">
        <w:rPr>
          <w:rFonts w:cstheme="minorHAnsi"/>
          <w:sz w:val="24"/>
          <w:szCs w:val="24"/>
        </w:rPr>
        <w:t xml:space="preserve"> (</w:t>
      </w:r>
      <w:r w:rsidR="00EE151A" w:rsidRPr="00AC72FE">
        <w:rPr>
          <w:rFonts w:cstheme="minorHAnsi"/>
          <w:sz w:val="24"/>
          <w:szCs w:val="24"/>
        </w:rPr>
        <w:t>386</w:t>
      </w:r>
      <w:r w:rsidRPr="00AC72FE">
        <w:rPr>
          <w:rFonts w:cstheme="minorHAnsi"/>
          <w:sz w:val="24"/>
          <w:szCs w:val="24"/>
        </w:rPr>
        <w:t xml:space="preserve">) ostvarene su u iznosu od </w:t>
      </w:r>
      <w:r w:rsidR="00CC020B">
        <w:rPr>
          <w:rFonts w:cstheme="minorHAnsi"/>
          <w:sz w:val="24"/>
          <w:szCs w:val="24"/>
        </w:rPr>
        <w:t>52.652,70</w:t>
      </w:r>
      <w:r w:rsidR="005E2F73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>,</w:t>
      </w:r>
      <w:r w:rsidR="00746188" w:rsidRPr="00AC72FE">
        <w:rPr>
          <w:rFonts w:cstheme="minorHAnsi"/>
          <w:sz w:val="24"/>
          <w:szCs w:val="24"/>
        </w:rPr>
        <w:t xml:space="preserve"> odnosno za </w:t>
      </w:r>
      <w:r w:rsidR="00CC020B">
        <w:rPr>
          <w:rFonts w:cstheme="minorHAnsi"/>
          <w:sz w:val="24"/>
          <w:szCs w:val="24"/>
        </w:rPr>
        <w:t>49.537,12 €</w:t>
      </w:r>
      <w:r w:rsidR="00746188"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više</w:t>
      </w:r>
      <w:r w:rsidR="00746188" w:rsidRPr="00AC72FE">
        <w:rPr>
          <w:rFonts w:cstheme="minorHAnsi"/>
          <w:sz w:val="24"/>
          <w:szCs w:val="24"/>
        </w:rPr>
        <w:t xml:space="preserve"> nego u istom razdoblju prethodne godine.</w:t>
      </w:r>
      <w:r w:rsidRPr="00AC72FE">
        <w:rPr>
          <w:rFonts w:cstheme="minorHAnsi"/>
          <w:sz w:val="24"/>
          <w:szCs w:val="24"/>
        </w:rPr>
        <w:t xml:space="preserve"> </w:t>
      </w:r>
      <w:r w:rsidR="00746188" w:rsidRPr="00AC72FE">
        <w:rPr>
          <w:rFonts w:cstheme="minorHAnsi"/>
          <w:sz w:val="24"/>
          <w:szCs w:val="24"/>
        </w:rPr>
        <w:t xml:space="preserve">Razlog </w:t>
      </w:r>
      <w:r w:rsidR="00CC020B">
        <w:rPr>
          <w:rFonts w:cstheme="minorHAnsi"/>
          <w:sz w:val="24"/>
          <w:szCs w:val="24"/>
        </w:rPr>
        <w:t>povećanja</w:t>
      </w:r>
      <w:r w:rsidR="00746188" w:rsidRPr="00AC72FE">
        <w:rPr>
          <w:rFonts w:cstheme="minorHAnsi"/>
          <w:sz w:val="24"/>
          <w:szCs w:val="24"/>
        </w:rPr>
        <w:t xml:space="preserve"> je u tome što se </w:t>
      </w:r>
      <w:r w:rsidR="00CC020B">
        <w:rPr>
          <w:rFonts w:cstheme="minorHAnsi"/>
          <w:sz w:val="24"/>
          <w:szCs w:val="24"/>
        </w:rPr>
        <w:t>ove</w:t>
      </w:r>
      <w:r w:rsidR="00746188" w:rsidRPr="00AC72FE">
        <w:rPr>
          <w:rFonts w:cstheme="minorHAnsi"/>
          <w:sz w:val="24"/>
          <w:szCs w:val="24"/>
        </w:rPr>
        <w:t xml:space="preserve"> godine </w:t>
      </w:r>
      <w:r w:rsidR="005D7AF8" w:rsidRPr="00AC72FE">
        <w:rPr>
          <w:rFonts w:cstheme="minorHAnsi"/>
          <w:sz w:val="24"/>
          <w:szCs w:val="24"/>
        </w:rPr>
        <w:t>sufinanciralo Županijskoj upravi za ceste Varaždin za izvanredno održavanje županijskih cesta u Općini Sračinec</w:t>
      </w:r>
      <w:r w:rsidR="00CC020B">
        <w:rPr>
          <w:rFonts w:cstheme="minorHAnsi"/>
          <w:sz w:val="24"/>
          <w:szCs w:val="24"/>
        </w:rPr>
        <w:t xml:space="preserve"> i to u puno većem iznosu nego prošle godine</w:t>
      </w:r>
      <w:r w:rsidR="005D7AF8" w:rsidRPr="00AC72FE">
        <w:rPr>
          <w:rFonts w:cstheme="minorHAnsi"/>
          <w:sz w:val="24"/>
          <w:szCs w:val="24"/>
        </w:rPr>
        <w:t xml:space="preserve"> (Zelendvorska i Bombellesova u Sračincu, te ŽC 2037 u Svibovcu Podravskom)</w:t>
      </w:r>
      <w:r w:rsidRPr="00AC72FE">
        <w:rPr>
          <w:rFonts w:cstheme="minorHAnsi"/>
          <w:sz w:val="24"/>
          <w:szCs w:val="24"/>
        </w:rPr>
        <w:t>.</w:t>
      </w:r>
    </w:p>
    <w:p w14:paraId="39EC75A4" w14:textId="77777777" w:rsidR="00CB00EE" w:rsidRPr="00594B4E" w:rsidRDefault="00CB00EE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25EE23D1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</w:t>
      </w:r>
      <w:r w:rsidR="00613487">
        <w:rPr>
          <w:rFonts w:cstheme="minorHAnsi"/>
          <w:sz w:val="24"/>
          <w:szCs w:val="24"/>
        </w:rPr>
        <w:t>ove godine u prvom kvartalu nemaju ostvarenje</w:t>
      </w:r>
      <w:r w:rsidRPr="006442B6">
        <w:rPr>
          <w:rFonts w:cstheme="minorHAnsi"/>
          <w:sz w:val="24"/>
          <w:szCs w:val="24"/>
        </w:rPr>
        <w:t xml:space="preserve"> </w:t>
      </w:r>
      <w:r w:rsidR="00613487">
        <w:rPr>
          <w:rFonts w:cstheme="minorHAnsi"/>
          <w:sz w:val="24"/>
          <w:szCs w:val="24"/>
        </w:rPr>
        <w:t>dok je u istom</w:t>
      </w:r>
      <w:r w:rsidR="006442B6">
        <w:rPr>
          <w:rFonts w:cstheme="minorHAnsi"/>
          <w:sz w:val="24"/>
          <w:szCs w:val="24"/>
        </w:rPr>
        <w:t xml:space="preserve"> razdoblj</w:t>
      </w:r>
      <w:r w:rsidR="00613487">
        <w:rPr>
          <w:rFonts w:cstheme="minorHAnsi"/>
          <w:sz w:val="24"/>
          <w:szCs w:val="24"/>
        </w:rPr>
        <w:t>u</w:t>
      </w:r>
      <w:r w:rsid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="00613487">
        <w:rPr>
          <w:rFonts w:cstheme="minorHAnsi"/>
          <w:sz w:val="24"/>
          <w:szCs w:val="24"/>
        </w:rPr>
        <w:t xml:space="preserve"> bilo ostvarenje u iznosu od 13.279,70 €.</w:t>
      </w:r>
      <w:r w:rsidRPr="006442B6">
        <w:rPr>
          <w:rFonts w:cstheme="minorHAnsi"/>
          <w:sz w:val="24"/>
          <w:szCs w:val="24"/>
        </w:rPr>
        <w:t xml:space="preserve">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188DC451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613487">
        <w:rPr>
          <w:rFonts w:cstheme="minorHAnsi"/>
          <w:sz w:val="24"/>
          <w:szCs w:val="24"/>
        </w:rPr>
        <w:t>23.379,47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613487">
        <w:rPr>
          <w:rFonts w:cstheme="minorHAnsi"/>
          <w:sz w:val="24"/>
          <w:szCs w:val="24"/>
        </w:rPr>
        <w:t>veći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613487">
        <w:rPr>
          <w:rFonts w:cstheme="minorHAnsi"/>
          <w:sz w:val="24"/>
          <w:szCs w:val="24"/>
        </w:rPr>
        <w:t>12.337,45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613487">
        <w:rPr>
          <w:rFonts w:cstheme="minorHAnsi"/>
          <w:sz w:val="24"/>
          <w:szCs w:val="24"/>
        </w:rPr>
        <w:t>111,7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418860F9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613487">
        <w:rPr>
          <w:rFonts w:cstheme="minorHAnsi"/>
          <w:sz w:val="24"/>
          <w:szCs w:val="24"/>
        </w:rPr>
        <w:t>7.720,00</w:t>
      </w:r>
      <w:r w:rsidR="005E2F73">
        <w:rPr>
          <w:rFonts w:cstheme="minorHAnsi"/>
          <w:sz w:val="24"/>
          <w:szCs w:val="24"/>
        </w:rPr>
        <w:t xml:space="preserve">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rashode za </w:t>
      </w:r>
      <w:r w:rsidR="00613487">
        <w:rPr>
          <w:rFonts w:cstheme="minorHAnsi"/>
          <w:sz w:val="24"/>
          <w:szCs w:val="24"/>
        </w:rPr>
        <w:t>nabavu nove autobusne nadstrešnice u naselju Sračinec kod bivše trgovine MCI (trgovina na Varaždinska 248)</w:t>
      </w:r>
      <w:r w:rsidR="00E0304D">
        <w:rPr>
          <w:rFonts w:cstheme="minorHAnsi"/>
          <w:sz w:val="24"/>
          <w:szCs w:val="24"/>
        </w:rPr>
        <w:t>.</w:t>
      </w:r>
      <w:r w:rsidR="002955C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035A4990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613487">
        <w:rPr>
          <w:rFonts w:cstheme="minorHAnsi"/>
          <w:sz w:val="24"/>
          <w:szCs w:val="24"/>
        </w:rPr>
        <w:t>3.784,47</w:t>
      </w:r>
      <w:r w:rsidR="00B67F84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uredske opreme i namještaja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613487">
        <w:rPr>
          <w:rFonts w:cstheme="minorHAnsi"/>
          <w:sz w:val="24"/>
          <w:szCs w:val="24"/>
        </w:rPr>
        <w:t>370,00</w:t>
      </w:r>
      <w:r w:rsidR="00B67F84">
        <w:rPr>
          <w:rFonts w:cstheme="minorHAnsi"/>
          <w:sz w:val="24"/>
          <w:szCs w:val="24"/>
        </w:rPr>
        <w:t xml:space="preserve"> €</w:t>
      </w:r>
      <w:r w:rsidR="004B7FB3">
        <w:rPr>
          <w:rFonts w:cstheme="minorHAnsi"/>
          <w:sz w:val="24"/>
          <w:szCs w:val="24"/>
        </w:rPr>
        <w:t>)</w:t>
      </w:r>
      <w:r w:rsidR="00613487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te 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(iznos </w:t>
      </w:r>
      <w:r w:rsidR="00613487">
        <w:rPr>
          <w:rFonts w:cstheme="minorHAnsi"/>
          <w:sz w:val="24"/>
          <w:szCs w:val="24"/>
        </w:rPr>
        <w:t>3.414,47</w:t>
      </w:r>
      <w:r w:rsidR="00B67F84">
        <w:rPr>
          <w:rFonts w:cstheme="minorHAnsi"/>
          <w:sz w:val="24"/>
          <w:szCs w:val="24"/>
        </w:rPr>
        <w:t xml:space="preserve"> €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6BD089BC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</w:t>
      </w:r>
      <w:r w:rsidR="00613487">
        <w:rPr>
          <w:rFonts w:cstheme="minorHAnsi"/>
          <w:bCs/>
          <w:sz w:val="24"/>
          <w:szCs w:val="24"/>
        </w:rPr>
        <w:t xml:space="preserve">nisu </w:t>
      </w:r>
      <w:r>
        <w:rPr>
          <w:rFonts w:cstheme="minorHAnsi"/>
          <w:bCs/>
          <w:sz w:val="24"/>
          <w:szCs w:val="24"/>
        </w:rPr>
        <w:t>ostvareni</w:t>
      </w:r>
      <w:r w:rsidR="00613487">
        <w:rPr>
          <w:rFonts w:cstheme="minorHAnsi"/>
          <w:bCs/>
          <w:sz w:val="24"/>
          <w:szCs w:val="24"/>
        </w:rPr>
        <w:t xml:space="preserve"> ove</w:t>
      </w:r>
      <w:r w:rsidR="00474423">
        <w:rPr>
          <w:rFonts w:cstheme="minorHAnsi"/>
          <w:bCs/>
          <w:sz w:val="24"/>
          <w:szCs w:val="24"/>
        </w:rPr>
        <w:t xml:space="preserve"> godine</w:t>
      </w:r>
      <w:r w:rsidR="00613487">
        <w:rPr>
          <w:rFonts w:cstheme="minorHAnsi"/>
          <w:bCs/>
          <w:sz w:val="24"/>
          <w:szCs w:val="24"/>
        </w:rPr>
        <w:t xml:space="preserve"> isto kao što nisu ni prošle godine</w:t>
      </w:r>
      <w:r w:rsidR="00474423">
        <w:rPr>
          <w:rFonts w:cstheme="minorHAnsi"/>
          <w:bCs/>
          <w:sz w:val="24"/>
          <w:szCs w:val="24"/>
        </w:rPr>
        <w:t xml:space="preserve"> u istom izvještajnom razdoblju. N</w:t>
      </w:r>
      <w:r>
        <w:rPr>
          <w:rFonts w:cstheme="minorHAnsi"/>
          <w:bCs/>
          <w:sz w:val="24"/>
          <w:szCs w:val="24"/>
        </w:rPr>
        <w:t>aveden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primi</w:t>
      </w:r>
      <w:r w:rsidR="00613487">
        <w:rPr>
          <w:rFonts w:cstheme="minorHAnsi"/>
          <w:bCs/>
          <w:sz w:val="24"/>
          <w:szCs w:val="24"/>
        </w:rPr>
        <w:t>tke smo imali prošlih godina, a</w:t>
      </w:r>
      <w:r>
        <w:rPr>
          <w:rFonts w:cstheme="minorHAnsi"/>
          <w:bCs/>
          <w:sz w:val="24"/>
          <w:szCs w:val="24"/>
        </w:rPr>
        <w:t xml:space="preserve"> odnos</w:t>
      </w:r>
      <w:r w:rsidR="0058746A">
        <w:rPr>
          <w:rFonts w:cstheme="minorHAnsi"/>
          <w:bCs/>
          <w:sz w:val="24"/>
          <w:szCs w:val="24"/>
        </w:rPr>
        <w:t>ili su</w:t>
      </w:r>
      <w:r>
        <w:rPr>
          <w:rFonts w:cstheme="minorHAnsi"/>
          <w:bCs/>
          <w:sz w:val="24"/>
          <w:szCs w:val="24"/>
        </w:rPr>
        <w:t xml:space="preserve"> </w:t>
      </w:r>
      <w:r w:rsidR="00613487">
        <w:rPr>
          <w:rFonts w:cstheme="minorHAnsi"/>
          <w:bCs/>
          <w:sz w:val="24"/>
          <w:szCs w:val="24"/>
        </w:rPr>
        <w:t xml:space="preserve">se </w:t>
      </w:r>
      <w:r>
        <w:rPr>
          <w:rFonts w:cstheme="minorHAnsi"/>
          <w:bCs/>
          <w:sz w:val="24"/>
          <w:szCs w:val="24"/>
        </w:rPr>
        <w:t>na primljen</w:t>
      </w:r>
      <w:r w:rsidR="0058746A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kredit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od HBOR-a za</w:t>
      </w:r>
      <w:r w:rsidR="0058746A">
        <w:rPr>
          <w:rFonts w:cstheme="minorHAnsi"/>
          <w:bCs/>
          <w:sz w:val="24"/>
          <w:szCs w:val="24"/>
        </w:rPr>
        <w:t xml:space="preserve"> dogradnju dječjeg vrtića i</w:t>
      </w:r>
      <w:r>
        <w:rPr>
          <w:rFonts w:cstheme="minorHAnsi"/>
          <w:bCs/>
          <w:sz w:val="24"/>
          <w:szCs w:val="24"/>
        </w:rPr>
        <w:t xml:space="preserve"> modernizaciju nerazvrstanih cesta na području Općine Sračinec.</w:t>
      </w:r>
    </w:p>
    <w:p w14:paraId="73C4D12A" w14:textId="77777777" w:rsidR="00B67F84" w:rsidRPr="00594B4E" w:rsidRDefault="00B67F8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1E0F1992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5926AD">
        <w:rPr>
          <w:rFonts w:cstheme="minorHAnsi"/>
          <w:sz w:val="24"/>
          <w:szCs w:val="24"/>
        </w:rPr>
        <w:t>52.772,94</w:t>
      </w:r>
      <w:r w:rsidR="00474423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Sračincu</w:t>
      </w:r>
      <w:r w:rsidR="002D329B">
        <w:rPr>
          <w:rFonts w:cstheme="minorHAnsi"/>
          <w:sz w:val="24"/>
          <w:szCs w:val="24"/>
        </w:rPr>
        <w:t xml:space="preserve"> u iznosu od </w:t>
      </w:r>
      <w:r w:rsidR="005926AD">
        <w:rPr>
          <w:rFonts w:cstheme="minorHAnsi"/>
          <w:sz w:val="24"/>
          <w:szCs w:val="24"/>
        </w:rPr>
        <w:t>8.532,00</w:t>
      </w:r>
      <w:r w:rsidR="00474423">
        <w:rPr>
          <w:rFonts w:cstheme="minorHAnsi"/>
          <w:sz w:val="24"/>
          <w:szCs w:val="24"/>
        </w:rPr>
        <w:t xml:space="preserve"> €</w:t>
      </w:r>
      <w:r w:rsidR="002D329B">
        <w:rPr>
          <w:rFonts w:cstheme="minorHAnsi"/>
          <w:sz w:val="24"/>
          <w:szCs w:val="24"/>
        </w:rPr>
        <w:t xml:space="preserve"> (</w:t>
      </w:r>
      <w:r w:rsidR="005926AD">
        <w:rPr>
          <w:rFonts w:cstheme="minorHAnsi"/>
          <w:sz w:val="24"/>
          <w:szCs w:val="24"/>
        </w:rPr>
        <w:t>1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rat</w:t>
      </w:r>
      <w:r w:rsidR="005926AD">
        <w:rPr>
          <w:rFonts w:cstheme="minorHAnsi"/>
          <w:sz w:val="24"/>
          <w:szCs w:val="24"/>
        </w:rPr>
        <w:t>a</w:t>
      </w:r>
      <w:r w:rsidR="002D329B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 xml:space="preserve"> i</w:t>
      </w:r>
      <w:r w:rsidR="00474423">
        <w:rPr>
          <w:rFonts w:cstheme="minorHAnsi"/>
          <w:sz w:val="24"/>
          <w:szCs w:val="24"/>
        </w:rPr>
        <w:t xml:space="preserve">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 xml:space="preserve">modernizaciju nerazvrstanih cesta na području Općine Sračinec u iznosu od </w:t>
      </w:r>
      <w:r w:rsidR="005926AD">
        <w:rPr>
          <w:rFonts w:cstheme="minorHAnsi"/>
          <w:bCs/>
          <w:sz w:val="24"/>
          <w:szCs w:val="24"/>
        </w:rPr>
        <w:t>44.240,94</w:t>
      </w:r>
      <w:r w:rsidR="00474423">
        <w:rPr>
          <w:rFonts w:cstheme="minorHAnsi"/>
          <w:bCs/>
          <w:sz w:val="24"/>
          <w:szCs w:val="24"/>
        </w:rPr>
        <w:t xml:space="preserve"> €</w:t>
      </w:r>
      <w:r w:rsidR="00474423">
        <w:rPr>
          <w:rFonts w:cstheme="minorHAnsi"/>
          <w:sz w:val="24"/>
          <w:szCs w:val="24"/>
        </w:rPr>
        <w:t xml:space="preserve"> (</w:t>
      </w:r>
      <w:r w:rsidR="005926AD">
        <w:rPr>
          <w:rFonts w:cstheme="minorHAnsi"/>
          <w:sz w:val="24"/>
          <w:szCs w:val="24"/>
        </w:rPr>
        <w:t>1</w:t>
      </w:r>
      <w:r w:rsidR="00474423">
        <w:rPr>
          <w:rFonts w:cstheme="minorHAnsi"/>
          <w:sz w:val="24"/>
          <w:szCs w:val="24"/>
        </w:rPr>
        <w:t xml:space="preserve"> rat</w:t>
      </w:r>
      <w:r w:rsidR="005926AD">
        <w:rPr>
          <w:rFonts w:cstheme="minorHAnsi"/>
          <w:sz w:val="24"/>
          <w:szCs w:val="24"/>
        </w:rPr>
        <w:t>a</w:t>
      </w:r>
      <w:r w:rsidR="00474423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>. U istom razdoblju prošle godine bio je uključeni još i</w:t>
      </w:r>
      <w:r w:rsidR="002D329B">
        <w:rPr>
          <w:rFonts w:cstheme="minorHAnsi"/>
          <w:sz w:val="24"/>
          <w:szCs w:val="24"/>
        </w:rPr>
        <w:t xml:space="preserve"> </w:t>
      </w:r>
      <w:r w:rsidR="005926AD">
        <w:rPr>
          <w:rFonts w:cstheme="minorHAnsi"/>
          <w:sz w:val="24"/>
          <w:szCs w:val="24"/>
        </w:rPr>
        <w:t>zajam</w:t>
      </w:r>
      <w:r w:rsidR="002D329B">
        <w:rPr>
          <w:rFonts w:cstheme="minorHAnsi"/>
          <w:sz w:val="24"/>
          <w:szCs w:val="24"/>
        </w:rPr>
        <w:t xml:space="preserve"> državnog proračuna za povrat poreza u iznosu od </w:t>
      </w:r>
      <w:r w:rsidR="005926AD">
        <w:rPr>
          <w:rFonts w:cstheme="minorHAnsi"/>
          <w:sz w:val="24"/>
          <w:szCs w:val="24"/>
        </w:rPr>
        <w:t>8.838,03</w:t>
      </w:r>
      <w:r w:rsidR="00474423">
        <w:rPr>
          <w:rFonts w:cstheme="minorHAnsi"/>
          <w:sz w:val="24"/>
          <w:szCs w:val="24"/>
        </w:rPr>
        <w:t xml:space="preserve"> €.</w:t>
      </w:r>
    </w:p>
    <w:p w14:paraId="16798120" w14:textId="77777777" w:rsidR="004C64BB" w:rsidRDefault="004C64BB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60F483" w14:textId="77777777" w:rsidR="00696F3E" w:rsidRDefault="00696F3E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29B3D3" w14:textId="12710FD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02CD5C68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3432BF">
        <w:rPr>
          <w:rFonts w:cstheme="minorHAnsi"/>
          <w:sz w:val="24"/>
          <w:szCs w:val="24"/>
        </w:rPr>
        <w:t>382.723,64</w:t>
      </w:r>
      <w:r w:rsidR="00B7043C">
        <w:rPr>
          <w:rFonts w:cstheme="minorHAnsi"/>
          <w:sz w:val="24"/>
          <w:szCs w:val="24"/>
        </w:rPr>
        <w:t>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3432BF">
        <w:rPr>
          <w:rFonts w:cstheme="minorHAnsi"/>
          <w:sz w:val="24"/>
          <w:szCs w:val="24"/>
        </w:rPr>
        <w:t>604.587,11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0B427A">
        <w:rPr>
          <w:rFonts w:cstheme="minorHAnsi"/>
          <w:sz w:val="24"/>
          <w:szCs w:val="24"/>
        </w:rPr>
        <w:t>987.310,75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6CFEBC10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0B427A">
        <w:rPr>
          <w:rFonts w:cstheme="minorHAnsi"/>
          <w:sz w:val="24"/>
          <w:szCs w:val="24"/>
        </w:rPr>
        <w:t>997.386,21</w:t>
      </w:r>
      <w:r w:rsidR="00B7043C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7DD0B7A3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d.d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0B427A">
        <w:rPr>
          <w:rFonts w:asciiTheme="minorHAnsi" w:hAnsiTheme="minorHAnsi" w:cstheme="minorHAnsi"/>
        </w:rPr>
        <w:t>996.532,57</w:t>
      </w:r>
      <w:r w:rsidR="00B7043C">
        <w:rPr>
          <w:rFonts w:asciiTheme="minorHAnsi" w:hAnsiTheme="minorHAnsi" w:cstheme="minorHAnsi"/>
        </w:rPr>
        <w:t xml:space="preserve"> €</w:t>
      </w:r>
      <w:r w:rsidR="00EF266B">
        <w:rPr>
          <w:rFonts w:asciiTheme="minorHAnsi" w:hAnsiTheme="minorHAnsi" w:cstheme="minorHAnsi"/>
        </w:rPr>
        <w:t>,</w:t>
      </w:r>
    </w:p>
    <w:p w14:paraId="478A2778" w14:textId="2672CAF2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0B427A">
        <w:rPr>
          <w:rFonts w:asciiTheme="minorHAnsi" w:hAnsiTheme="minorHAnsi" w:cstheme="minorHAnsi"/>
        </w:rPr>
        <w:t>853,64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645D74AB" w14:textId="77777777" w:rsidR="00B345D4" w:rsidRDefault="00B345D4" w:rsidP="00391343">
      <w:pPr>
        <w:rPr>
          <w:rFonts w:cstheme="minorHAnsi"/>
        </w:rPr>
      </w:pPr>
    </w:p>
    <w:p w14:paraId="24E6FC83" w14:textId="77777777" w:rsidR="00696F3E" w:rsidRDefault="00696F3E" w:rsidP="00391343">
      <w:pPr>
        <w:rPr>
          <w:rFonts w:cstheme="minorHAnsi"/>
        </w:rPr>
      </w:pPr>
    </w:p>
    <w:p w14:paraId="712E2055" w14:textId="7565757D" w:rsidR="00391343" w:rsidRPr="00472C09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472C09"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472C09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0EB0D300" w14:textId="77777777" w:rsidR="00391343" w:rsidRPr="00472C09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11AA56D2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b/>
          <w:sz w:val="24"/>
          <w:szCs w:val="24"/>
        </w:rPr>
        <w:t xml:space="preserve">Bilješka broj </w:t>
      </w:r>
      <w:r w:rsidR="001A1D0A" w:rsidRPr="00472C09">
        <w:rPr>
          <w:rFonts w:cstheme="minorHAnsi"/>
          <w:b/>
          <w:sz w:val="24"/>
          <w:szCs w:val="24"/>
        </w:rPr>
        <w:t>10</w:t>
      </w:r>
      <w:r w:rsidRPr="00472C09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 w:rsidRPr="00472C09">
        <w:rPr>
          <w:rFonts w:cstheme="minorHAnsi"/>
          <w:sz w:val="24"/>
          <w:szCs w:val="24"/>
        </w:rPr>
        <w:t>3</w:t>
      </w:r>
      <w:r w:rsidR="000B427A">
        <w:rPr>
          <w:rFonts w:cstheme="minorHAnsi"/>
          <w:sz w:val="24"/>
          <w:szCs w:val="24"/>
        </w:rPr>
        <w:t>1</w:t>
      </w:r>
      <w:r w:rsidRPr="00472C09">
        <w:rPr>
          <w:rFonts w:cstheme="minorHAnsi"/>
          <w:sz w:val="24"/>
          <w:szCs w:val="24"/>
        </w:rPr>
        <w:t xml:space="preserve">. </w:t>
      </w:r>
      <w:r w:rsidR="000B427A">
        <w:rPr>
          <w:rFonts w:cstheme="minorHAnsi"/>
          <w:sz w:val="24"/>
          <w:szCs w:val="24"/>
        </w:rPr>
        <w:t>ožujka</w:t>
      </w:r>
      <w:r w:rsidRPr="00472C09">
        <w:rPr>
          <w:rFonts w:cstheme="minorHAnsi"/>
          <w:sz w:val="24"/>
          <w:szCs w:val="24"/>
        </w:rPr>
        <w:t xml:space="preserve"> 202</w:t>
      </w:r>
      <w:r w:rsidR="000B427A">
        <w:rPr>
          <w:rFonts w:cstheme="minorHAnsi"/>
          <w:sz w:val="24"/>
          <w:szCs w:val="24"/>
        </w:rPr>
        <w:t>4</w:t>
      </w:r>
      <w:r w:rsidRPr="00472C09">
        <w:rPr>
          <w:rFonts w:cstheme="minorHAnsi"/>
          <w:sz w:val="24"/>
          <w:szCs w:val="24"/>
        </w:rPr>
        <w:t xml:space="preserve">. godine. Stanje obveza na kraju izvještajnog razdoblja (V006) iznosi </w:t>
      </w:r>
      <w:r w:rsidR="000B427A">
        <w:rPr>
          <w:rFonts w:cstheme="minorHAnsi"/>
          <w:sz w:val="24"/>
          <w:szCs w:val="24"/>
        </w:rPr>
        <w:t>2.692.601,52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od čega dospjele obveze (V007) iznose </w:t>
      </w:r>
      <w:r w:rsidR="000B427A">
        <w:rPr>
          <w:rFonts w:cstheme="minorHAnsi"/>
          <w:sz w:val="24"/>
          <w:szCs w:val="24"/>
        </w:rPr>
        <w:t>3.956,52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nedospjele obveze (V009) iznose </w:t>
      </w:r>
      <w:r w:rsidR="000B427A">
        <w:rPr>
          <w:rFonts w:cstheme="minorHAnsi"/>
          <w:sz w:val="24"/>
          <w:szCs w:val="24"/>
        </w:rPr>
        <w:t>2.688.645,00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Pr="00472C09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EAE8" w14:textId="31DBA187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Ukupne dospjele obveze na kraju izvještajnog razdoblja iznose </w:t>
      </w:r>
      <w:r w:rsidR="000B427A">
        <w:rPr>
          <w:rFonts w:cstheme="minorHAnsi"/>
          <w:sz w:val="24"/>
          <w:szCs w:val="24"/>
        </w:rPr>
        <w:t>3.956,52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navedene obveze odnose se na uplaćene predujmove komunalne naknade, naknade za uređenje voda i grobne naknade, na rasknjiženje uplaćenih predujmova prema izvješću Porezne uprave za uplaćene poreze na potrošnju, tvrtku i promet nekretnina. </w:t>
      </w:r>
    </w:p>
    <w:p w14:paraId="28EDC24A" w14:textId="77777777" w:rsidR="00391343" w:rsidRPr="00472C09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35C09" w14:textId="468736C9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Stanje nedospjelih obveza na kraju izvještajnog razdoblja (V009) iznosi </w:t>
      </w:r>
      <w:r w:rsidR="000B427A">
        <w:rPr>
          <w:rFonts w:cstheme="minorHAnsi"/>
          <w:sz w:val="24"/>
          <w:szCs w:val="24"/>
        </w:rPr>
        <w:t>2.688.645,00</w:t>
      </w:r>
      <w:r w:rsidRPr="00472C09">
        <w:rPr>
          <w:rFonts w:cstheme="minorHAnsi"/>
          <w:sz w:val="24"/>
          <w:szCs w:val="24"/>
        </w:rPr>
        <w:t xml:space="preserve"> i</w:t>
      </w:r>
    </w:p>
    <w:p w14:paraId="672EA63A" w14:textId="77777777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03ABDA90" w14:textId="20F73CB0" w:rsidR="00391343" w:rsidRPr="00472C09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(26) obveze za financijsku imovinu u iznosu od </w:t>
      </w:r>
      <w:r w:rsidR="000B427A">
        <w:rPr>
          <w:rFonts w:asciiTheme="minorHAnsi" w:hAnsiTheme="minorHAnsi" w:cstheme="minorHAnsi"/>
        </w:rPr>
        <w:t>2.670.566,62</w:t>
      </w:r>
      <w:r w:rsidR="00846BB1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(obveze za dugoročni kredit HBOR-a za izgradnju dječjeg vrtića u Sračincu u iznosu od </w:t>
      </w:r>
      <w:r w:rsidR="000B427A">
        <w:rPr>
          <w:rFonts w:asciiTheme="minorHAnsi" w:hAnsiTheme="minorHAnsi" w:cstheme="minorHAnsi"/>
        </w:rPr>
        <w:t>281.556,09</w:t>
      </w:r>
      <w:r w:rsidR="00846BB1" w:rsidRPr="00472C09">
        <w:rPr>
          <w:rFonts w:asciiTheme="minorHAnsi" w:hAnsiTheme="minorHAnsi" w:cstheme="minorHAnsi"/>
        </w:rPr>
        <w:t xml:space="preserve"> €</w:t>
      </w:r>
      <w:r w:rsidR="0071125D">
        <w:rPr>
          <w:rFonts w:asciiTheme="minorHAnsi" w:hAnsiTheme="minorHAnsi" w:cstheme="minorHAnsi"/>
        </w:rPr>
        <w:t xml:space="preserve"> - konto 262421</w:t>
      </w:r>
      <w:r w:rsidR="000B427A">
        <w:rPr>
          <w:rFonts w:asciiTheme="minorHAnsi" w:hAnsiTheme="minorHAnsi" w:cstheme="minorHAnsi"/>
        </w:rPr>
        <w:t xml:space="preserve"> te</w:t>
      </w:r>
      <w:r w:rsidRPr="00472C09">
        <w:rPr>
          <w:rFonts w:asciiTheme="minorHAnsi" w:hAnsiTheme="minorHAnsi" w:cstheme="minorHAnsi"/>
        </w:rPr>
        <w:t xml:space="preserve"> obveze za dugoročni kredit HBOR-a za modernizaciju i rekonstrukciju nerazvrstanih cesta na području Općine Sračinec u iznosu od </w:t>
      </w:r>
      <w:r w:rsidR="000B427A">
        <w:rPr>
          <w:rFonts w:asciiTheme="minorHAnsi" w:hAnsiTheme="minorHAnsi" w:cstheme="minorHAnsi"/>
        </w:rPr>
        <w:t>2.389.010,53</w:t>
      </w:r>
      <w:r w:rsidR="00846BB1" w:rsidRPr="00472C09">
        <w:rPr>
          <w:rFonts w:asciiTheme="minorHAnsi" w:hAnsiTheme="minorHAnsi" w:cstheme="minorHAnsi"/>
        </w:rPr>
        <w:t xml:space="preserve"> €</w:t>
      </w:r>
      <w:r w:rsidR="0071125D">
        <w:rPr>
          <w:rFonts w:asciiTheme="minorHAnsi" w:hAnsiTheme="minorHAnsi" w:cstheme="minorHAnsi"/>
        </w:rPr>
        <w:t xml:space="preserve"> - konto 26222</w:t>
      </w:r>
      <w:r w:rsidRPr="00472C09">
        <w:rPr>
          <w:rFonts w:asciiTheme="minorHAnsi" w:hAnsiTheme="minorHAnsi" w:cstheme="minorHAnsi"/>
        </w:rPr>
        <w:t>),</w:t>
      </w:r>
    </w:p>
    <w:p w14:paraId="72EC7178" w14:textId="6BEDFAAB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(23) obveze za rashode poslovanja u iznosu od </w:t>
      </w:r>
      <w:r w:rsidR="000B427A">
        <w:rPr>
          <w:rFonts w:asciiTheme="minorHAnsi" w:hAnsiTheme="minorHAnsi" w:cstheme="minorHAnsi"/>
        </w:rPr>
        <w:t>18.078,38</w:t>
      </w:r>
      <w:r w:rsidR="001D6EAF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(obveza za plaću za </w:t>
      </w:r>
      <w:r w:rsidR="000B427A">
        <w:rPr>
          <w:rFonts w:asciiTheme="minorHAnsi" w:hAnsiTheme="minorHAnsi" w:cstheme="minorHAnsi"/>
        </w:rPr>
        <w:t>ožujak</w:t>
      </w:r>
      <w:r w:rsidRPr="00472C09">
        <w:rPr>
          <w:rFonts w:asciiTheme="minorHAnsi" w:hAnsiTheme="minorHAnsi" w:cstheme="minorHAnsi"/>
        </w:rPr>
        <w:t xml:space="preserve"> 202</w:t>
      </w:r>
      <w:r w:rsidR="000B427A">
        <w:rPr>
          <w:rFonts w:asciiTheme="minorHAnsi" w:hAnsiTheme="minorHAnsi" w:cstheme="minorHAnsi"/>
        </w:rPr>
        <w:t>4</w:t>
      </w:r>
      <w:r w:rsidRPr="00472C09">
        <w:rPr>
          <w:rFonts w:asciiTheme="minorHAnsi" w:hAnsiTheme="minorHAnsi" w:cstheme="minorHAnsi"/>
        </w:rPr>
        <w:t xml:space="preserve">. godine, obveze za naknade dužnosnicima za </w:t>
      </w:r>
      <w:r w:rsidR="000B427A">
        <w:rPr>
          <w:rFonts w:asciiTheme="minorHAnsi" w:hAnsiTheme="minorHAnsi" w:cstheme="minorHAnsi"/>
        </w:rPr>
        <w:t>ožujak</w:t>
      </w:r>
      <w:r w:rsidRPr="00472C09">
        <w:rPr>
          <w:rFonts w:asciiTheme="minorHAnsi" w:hAnsiTheme="minorHAnsi" w:cstheme="minorHAnsi"/>
        </w:rPr>
        <w:t xml:space="preserve">, obveze za loko vožnju za </w:t>
      </w:r>
      <w:r w:rsidR="000B427A">
        <w:rPr>
          <w:rFonts w:asciiTheme="minorHAnsi" w:hAnsiTheme="minorHAnsi" w:cstheme="minorHAnsi"/>
        </w:rPr>
        <w:t>ožujak</w:t>
      </w:r>
      <w:r w:rsidRPr="00472C09">
        <w:rPr>
          <w:rFonts w:asciiTheme="minorHAnsi" w:hAnsiTheme="minorHAnsi" w:cstheme="minorHAnsi"/>
        </w:rPr>
        <w:t xml:space="preserve">, obveze za materijalne rashode za </w:t>
      </w:r>
      <w:r w:rsidR="000B427A">
        <w:rPr>
          <w:rFonts w:asciiTheme="minorHAnsi" w:hAnsiTheme="minorHAnsi" w:cstheme="minorHAnsi"/>
        </w:rPr>
        <w:t>ožujak</w:t>
      </w:r>
      <w:r w:rsidRPr="00472C09">
        <w:rPr>
          <w:rFonts w:asciiTheme="minorHAnsi" w:hAnsiTheme="minorHAnsi" w:cstheme="minorHAnsi"/>
        </w:rPr>
        <w:t xml:space="preserve"> – režijski troškovi i ostale obveze)</w:t>
      </w:r>
      <w:r w:rsidR="00AD2CE7" w:rsidRPr="00472C09">
        <w:rPr>
          <w:rFonts w:asciiTheme="minorHAnsi" w:hAnsiTheme="minorHAnsi" w:cstheme="minorHAnsi"/>
        </w:rPr>
        <w:t>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8B23" w14:textId="77777777" w:rsidR="00981A5A" w:rsidRDefault="00981A5A" w:rsidP="00DD4FA5">
      <w:pPr>
        <w:spacing w:after="0" w:line="240" w:lineRule="auto"/>
      </w:pPr>
      <w:r>
        <w:separator/>
      </w:r>
    </w:p>
  </w:endnote>
  <w:endnote w:type="continuationSeparator" w:id="0">
    <w:p w14:paraId="2A042C2F" w14:textId="77777777" w:rsidR="00981A5A" w:rsidRDefault="00981A5A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60170" w14:textId="77777777" w:rsidR="00981A5A" w:rsidRDefault="00981A5A" w:rsidP="00DD4FA5">
      <w:pPr>
        <w:spacing w:after="0" w:line="240" w:lineRule="auto"/>
      </w:pPr>
      <w:r>
        <w:separator/>
      </w:r>
    </w:p>
  </w:footnote>
  <w:footnote w:type="continuationSeparator" w:id="0">
    <w:p w14:paraId="656B5DCF" w14:textId="77777777" w:rsidR="00981A5A" w:rsidRDefault="00981A5A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B1F45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30D3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96501"/>
    <w:rsid w:val="000A222A"/>
    <w:rsid w:val="000B427A"/>
    <w:rsid w:val="000B4E18"/>
    <w:rsid w:val="000C004B"/>
    <w:rsid w:val="000C0AAB"/>
    <w:rsid w:val="000C1ED6"/>
    <w:rsid w:val="000C5E0E"/>
    <w:rsid w:val="000C64A5"/>
    <w:rsid w:val="000D0093"/>
    <w:rsid w:val="000D0E10"/>
    <w:rsid w:val="000D3523"/>
    <w:rsid w:val="000D3A12"/>
    <w:rsid w:val="000D6843"/>
    <w:rsid w:val="000F19A4"/>
    <w:rsid w:val="00100314"/>
    <w:rsid w:val="00105BE7"/>
    <w:rsid w:val="0011675A"/>
    <w:rsid w:val="00126BCB"/>
    <w:rsid w:val="0012754D"/>
    <w:rsid w:val="0013239B"/>
    <w:rsid w:val="00140863"/>
    <w:rsid w:val="00143454"/>
    <w:rsid w:val="001441A4"/>
    <w:rsid w:val="00150284"/>
    <w:rsid w:val="0015402A"/>
    <w:rsid w:val="0015595C"/>
    <w:rsid w:val="001607CA"/>
    <w:rsid w:val="00160F64"/>
    <w:rsid w:val="00166CDF"/>
    <w:rsid w:val="0017249F"/>
    <w:rsid w:val="00175C60"/>
    <w:rsid w:val="00176498"/>
    <w:rsid w:val="00177A1A"/>
    <w:rsid w:val="00180A05"/>
    <w:rsid w:val="00181C03"/>
    <w:rsid w:val="00182F4F"/>
    <w:rsid w:val="001834A2"/>
    <w:rsid w:val="001848E8"/>
    <w:rsid w:val="001870ED"/>
    <w:rsid w:val="001875AC"/>
    <w:rsid w:val="001927CE"/>
    <w:rsid w:val="0019351F"/>
    <w:rsid w:val="0019380A"/>
    <w:rsid w:val="00196854"/>
    <w:rsid w:val="001A1D0A"/>
    <w:rsid w:val="001A60AD"/>
    <w:rsid w:val="001B0731"/>
    <w:rsid w:val="001C032B"/>
    <w:rsid w:val="001C5A99"/>
    <w:rsid w:val="001D5E16"/>
    <w:rsid w:val="001D6EAF"/>
    <w:rsid w:val="001D70DE"/>
    <w:rsid w:val="001E5CA1"/>
    <w:rsid w:val="001E7522"/>
    <w:rsid w:val="001E7863"/>
    <w:rsid w:val="001F4916"/>
    <w:rsid w:val="002010A7"/>
    <w:rsid w:val="00210D37"/>
    <w:rsid w:val="002149AC"/>
    <w:rsid w:val="002177C0"/>
    <w:rsid w:val="0022309D"/>
    <w:rsid w:val="002269A7"/>
    <w:rsid w:val="002306DE"/>
    <w:rsid w:val="00232C22"/>
    <w:rsid w:val="00237220"/>
    <w:rsid w:val="0024091E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955CD"/>
    <w:rsid w:val="00297118"/>
    <w:rsid w:val="002A1E9A"/>
    <w:rsid w:val="002B43D6"/>
    <w:rsid w:val="002B5D97"/>
    <w:rsid w:val="002C3DD8"/>
    <w:rsid w:val="002D0FAC"/>
    <w:rsid w:val="002D329B"/>
    <w:rsid w:val="002D34CF"/>
    <w:rsid w:val="002D4A1A"/>
    <w:rsid w:val="002E5DBC"/>
    <w:rsid w:val="002F0348"/>
    <w:rsid w:val="002F6E0D"/>
    <w:rsid w:val="002F6E5F"/>
    <w:rsid w:val="00302C9A"/>
    <w:rsid w:val="003031C2"/>
    <w:rsid w:val="00311C6F"/>
    <w:rsid w:val="00313714"/>
    <w:rsid w:val="00314FEA"/>
    <w:rsid w:val="0031574A"/>
    <w:rsid w:val="00316763"/>
    <w:rsid w:val="00320D4C"/>
    <w:rsid w:val="003210B6"/>
    <w:rsid w:val="00327E24"/>
    <w:rsid w:val="00327F83"/>
    <w:rsid w:val="0033117E"/>
    <w:rsid w:val="003432BF"/>
    <w:rsid w:val="00343515"/>
    <w:rsid w:val="00344A7D"/>
    <w:rsid w:val="00344D4E"/>
    <w:rsid w:val="00350BB3"/>
    <w:rsid w:val="00352029"/>
    <w:rsid w:val="003535B5"/>
    <w:rsid w:val="003605D0"/>
    <w:rsid w:val="00364B56"/>
    <w:rsid w:val="003661B8"/>
    <w:rsid w:val="00372389"/>
    <w:rsid w:val="003732CD"/>
    <w:rsid w:val="00374339"/>
    <w:rsid w:val="003812B4"/>
    <w:rsid w:val="00383E6B"/>
    <w:rsid w:val="00385FD4"/>
    <w:rsid w:val="00391343"/>
    <w:rsid w:val="00395F99"/>
    <w:rsid w:val="003B1282"/>
    <w:rsid w:val="003B49FA"/>
    <w:rsid w:val="003C17A8"/>
    <w:rsid w:val="003C659B"/>
    <w:rsid w:val="003C7A43"/>
    <w:rsid w:val="003D04B7"/>
    <w:rsid w:val="003D0E6B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65D"/>
    <w:rsid w:val="00462B53"/>
    <w:rsid w:val="00463B44"/>
    <w:rsid w:val="00472C09"/>
    <w:rsid w:val="00474201"/>
    <w:rsid w:val="00474423"/>
    <w:rsid w:val="0048126A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C64BB"/>
    <w:rsid w:val="004D433D"/>
    <w:rsid w:val="004D43E3"/>
    <w:rsid w:val="004D44FF"/>
    <w:rsid w:val="004D6FAD"/>
    <w:rsid w:val="004E32AC"/>
    <w:rsid w:val="004E52A8"/>
    <w:rsid w:val="004E65CA"/>
    <w:rsid w:val="004F13A6"/>
    <w:rsid w:val="004F1F3C"/>
    <w:rsid w:val="004F5BB1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5B09"/>
    <w:rsid w:val="005573E9"/>
    <w:rsid w:val="00560DC7"/>
    <w:rsid w:val="00563B2A"/>
    <w:rsid w:val="0056732D"/>
    <w:rsid w:val="00567D32"/>
    <w:rsid w:val="00567D93"/>
    <w:rsid w:val="00573322"/>
    <w:rsid w:val="00574BE5"/>
    <w:rsid w:val="00576048"/>
    <w:rsid w:val="005805C3"/>
    <w:rsid w:val="00581A9A"/>
    <w:rsid w:val="00582A4C"/>
    <w:rsid w:val="00584042"/>
    <w:rsid w:val="005857CC"/>
    <w:rsid w:val="0058746A"/>
    <w:rsid w:val="00590211"/>
    <w:rsid w:val="005926AD"/>
    <w:rsid w:val="00594B4E"/>
    <w:rsid w:val="005B39B5"/>
    <w:rsid w:val="005C279F"/>
    <w:rsid w:val="005C640E"/>
    <w:rsid w:val="005C7330"/>
    <w:rsid w:val="005D390D"/>
    <w:rsid w:val="005D607B"/>
    <w:rsid w:val="005D7AF8"/>
    <w:rsid w:val="005D7E7E"/>
    <w:rsid w:val="005E2F73"/>
    <w:rsid w:val="005E321E"/>
    <w:rsid w:val="005E651C"/>
    <w:rsid w:val="005E7DDE"/>
    <w:rsid w:val="005F3FC0"/>
    <w:rsid w:val="005F73CD"/>
    <w:rsid w:val="006008CB"/>
    <w:rsid w:val="00613487"/>
    <w:rsid w:val="00613C70"/>
    <w:rsid w:val="00613D2F"/>
    <w:rsid w:val="00615C2F"/>
    <w:rsid w:val="00621909"/>
    <w:rsid w:val="00622B5D"/>
    <w:rsid w:val="006267F8"/>
    <w:rsid w:val="00626B2D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6F3E"/>
    <w:rsid w:val="00697E2B"/>
    <w:rsid w:val="006A06B5"/>
    <w:rsid w:val="006A11EC"/>
    <w:rsid w:val="006A12D9"/>
    <w:rsid w:val="006A60EB"/>
    <w:rsid w:val="006A757B"/>
    <w:rsid w:val="006B34A7"/>
    <w:rsid w:val="006B4713"/>
    <w:rsid w:val="006B4AC1"/>
    <w:rsid w:val="006C08DA"/>
    <w:rsid w:val="006C7588"/>
    <w:rsid w:val="006D3F3A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125D"/>
    <w:rsid w:val="00712288"/>
    <w:rsid w:val="00712CBD"/>
    <w:rsid w:val="00715178"/>
    <w:rsid w:val="00715C65"/>
    <w:rsid w:val="007201D6"/>
    <w:rsid w:val="00725D48"/>
    <w:rsid w:val="0073384E"/>
    <w:rsid w:val="0073567F"/>
    <w:rsid w:val="00744F96"/>
    <w:rsid w:val="00746188"/>
    <w:rsid w:val="00757C72"/>
    <w:rsid w:val="00760C83"/>
    <w:rsid w:val="00761379"/>
    <w:rsid w:val="007671C8"/>
    <w:rsid w:val="00770F0E"/>
    <w:rsid w:val="00775362"/>
    <w:rsid w:val="00777CFC"/>
    <w:rsid w:val="00786151"/>
    <w:rsid w:val="0078774C"/>
    <w:rsid w:val="00787BDE"/>
    <w:rsid w:val="007917EC"/>
    <w:rsid w:val="00792EBE"/>
    <w:rsid w:val="0079479B"/>
    <w:rsid w:val="00794FD8"/>
    <w:rsid w:val="0079504D"/>
    <w:rsid w:val="007A08AF"/>
    <w:rsid w:val="007A17BE"/>
    <w:rsid w:val="007C0D27"/>
    <w:rsid w:val="007C0D3E"/>
    <w:rsid w:val="007D33B8"/>
    <w:rsid w:val="007D4EE8"/>
    <w:rsid w:val="007E2609"/>
    <w:rsid w:val="007E3054"/>
    <w:rsid w:val="007E37B4"/>
    <w:rsid w:val="007E60DE"/>
    <w:rsid w:val="007F005B"/>
    <w:rsid w:val="007F1C39"/>
    <w:rsid w:val="007F6704"/>
    <w:rsid w:val="008061AF"/>
    <w:rsid w:val="00806D06"/>
    <w:rsid w:val="00822FD1"/>
    <w:rsid w:val="008239CC"/>
    <w:rsid w:val="008244FD"/>
    <w:rsid w:val="00830527"/>
    <w:rsid w:val="008311C9"/>
    <w:rsid w:val="00832BEA"/>
    <w:rsid w:val="00835053"/>
    <w:rsid w:val="00836112"/>
    <w:rsid w:val="00837CF0"/>
    <w:rsid w:val="00844818"/>
    <w:rsid w:val="00846BB1"/>
    <w:rsid w:val="008626EF"/>
    <w:rsid w:val="00862977"/>
    <w:rsid w:val="00870D94"/>
    <w:rsid w:val="00873551"/>
    <w:rsid w:val="00873EC8"/>
    <w:rsid w:val="008740C0"/>
    <w:rsid w:val="008763CA"/>
    <w:rsid w:val="008958FB"/>
    <w:rsid w:val="008A4009"/>
    <w:rsid w:val="008A507F"/>
    <w:rsid w:val="008A584A"/>
    <w:rsid w:val="008A6F09"/>
    <w:rsid w:val="008B259B"/>
    <w:rsid w:val="008C20B1"/>
    <w:rsid w:val="008C39AE"/>
    <w:rsid w:val="008C4354"/>
    <w:rsid w:val="008C5E2C"/>
    <w:rsid w:val="008C6C7A"/>
    <w:rsid w:val="008D2D02"/>
    <w:rsid w:val="008D60E6"/>
    <w:rsid w:val="008E23E6"/>
    <w:rsid w:val="008F0ACB"/>
    <w:rsid w:val="008F3968"/>
    <w:rsid w:val="008F5DB8"/>
    <w:rsid w:val="008F701A"/>
    <w:rsid w:val="008F7A46"/>
    <w:rsid w:val="009116A0"/>
    <w:rsid w:val="009128DB"/>
    <w:rsid w:val="00914D42"/>
    <w:rsid w:val="00920B3E"/>
    <w:rsid w:val="00921FDF"/>
    <w:rsid w:val="00925B7A"/>
    <w:rsid w:val="009330C6"/>
    <w:rsid w:val="00935F37"/>
    <w:rsid w:val="0094337C"/>
    <w:rsid w:val="00945C3F"/>
    <w:rsid w:val="00947A5E"/>
    <w:rsid w:val="009506BE"/>
    <w:rsid w:val="0095577B"/>
    <w:rsid w:val="00957C81"/>
    <w:rsid w:val="00957D04"/>
    <w:rsid w:val="00963C20"/>
    <w:rsid w:val="00965F6C"/>
    <w:rsid w:val="00966C97"/>
    <w:rsid w:val="00973AAA"/>
    <w:rsid w:val="00981A5A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7EB6"/>
    <w:rsid w:val="009F216A"/>
    <w:rsid w:val="009F7312"/>
    <w:rsid w:val="00A155ED"/>
    <w:rsid w:val="00A16987"/>
    <w:rsid w:val="00A17132"/>
    <w:rsid w:val="00A20ADA"/>
    <w:rsid w:val="00A24743"/>
    <w:rsid w:val="00A26C3F"/>
    <w:rsid w:val="00A31F52"/>
    <w:rsid w:val="00A3627A"/>
    <w:rsid w:val="00A45807"/>
    <w:rsid w:val="00A52F15"/>
    <w:rsid w:val="00A577C2"/>
    <w:rsid w:val="00A57C3C"/>
    <w:rsid w:val="00A61086"/>
    <w:rsid w:val="00A66924"/>
    <w:rsid w:val="00A67332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C72FE"/>
    <w:rsid w:val="00AD2CE7"/>
    <w:rsid w:val="00AD31BF"/>
    <w:rsid w:val="00AD7E15"/>
    <w:rsid w:val="00AE2C9C"/>
    <w:rsid w:val="00AE5F96"/>
    <w:rsid w:val="00AF049A"/>
    <w:rsid w:val="00AF493E"/>
    <w:rsid w:val="00B04678"/>
    <w:rsid w:val="00B1317D"/>
    <w:rsid w:val="00B224BE"/>
    <w:rsid w:val="00B23F8A"/>
    <w:rsid w:val="00B24329"/>
    <w:rsid w:val="00B2544A"/>
    <w:rsid w:val="00B2633D"/>
    <w:rsid w:val="00B27E52"/>
    <w:rsid w:val="00B3035E"/>
    <w:rsid w:val="00B345D4"/>
    <w:rsid w:val="00B36D0F"/>
    <w:rsid w:val="00B41CFA"/>
    <w:rsid w:val="00B42928"/>
    <w:rsid w:val="00B436F1"/>
    <w:rsid w:val="00B473B0"/>
    <w:rsid w:val="00B562AB"/>
    <w:rsid w:val="00B60196"/>
    <w:rsid w:val="00B64054"/>
    <w:rsid w:val="00B644E3"/>
    <w:rsid w:val="00B649EE"/>
    <w:rsid w:val="00B67F84"/>
    <w:rsid w:val="00B7043C"/>
    <w:rsid w:val="00B71C96"/>
    <w:rsid w:val="00B74D16"/>
    <w:rsid w:val="00B774B6"/>
    <w:rsid w:val="00B77A58"/>
    <w:rsid w:val="00B83B43"/>
    <w:rsid w:val="00B864DC"/>
    <w:rsid w:val="00B87103"/>
    <w:rsid w:val="00B953D3"/>
    <w:rsid w:val="00B95D1B"/>
    <w:rsid w:val="00BA1E57"/>
    <w:rsid w:val="00BA21F4"/>
    <w:rsid w:val="00BA2FAD"/>
    <w:rsid w:val="00BA7B6E"/>
    <w:rsid w:val="00BB00AA"/>
    <w:rsid w:val="00BB1707"/>
    <w:rsid w:val="00BB72CF"/>
    <w:rsid w:val="00BB7627"/>
    <w:rsid w:val="00BC1956"/>
    <w:rsid w:val="00BD0761"/>
    <w:rsid w:val="00BD1B9E"/>
    <w:rsid w:val="00BD3491"/>
    <w:rsid w:val="00BD3DD3"/>
    <w:rsid w:val="00BE3CF7"/>
    <w:rsid w:val="00BE5996"/>
    <w:rsid w:val="00BF1B67"/>
    <w:rsid w:val="00BF43CF"/>
    <w:rsid w:val="00BF6E38"/>
    <w:rsid w:val="00BF70F8"/>
    <w:rsid w:val="00C020DD"/>
    <w:rsid w:val="00C042EC"/>
    <w:rsid w:val="00C045D7"/>
    <w:rsid w:val="00C25BF9"/>
    <w:rsid w:val="00C3529A"/>
    <w:rsid w:val="00C36436"/>
    <w:rsid w:val="00C3780A"/>
    <w:rsid w:val="00C43653"/>
    <w:rsid w:val="00C45F08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85540"/>
    <w:rsid w:val="00C878DF"/>
    <w:rsid w:val="00C921B0"/>
    <w:rsid w:val="00C92400"/>
    <w:rsid w:val="00C92952"/>
    <w:rsid w:val="00CA0902"/>
    <w:rsid w:val="00CA6920"/>
    <w:rsid w:val="00CB00EE"/>
    <w:rsid w:val="00CB0EF3"/>
    <w:rsid w:val="00CB3985"/>
    <w:rsid w:val="00CB3B3A"/>
    <w:rsid w:val="00CB7902"/>
    <w:rsid w:val="00CC020B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3B7D"/>
    <w:rsid w:val="00D26EF2"/>
    <w:rsid w:val="00D31251"/>
    <w:rsid w:val="00D332ED"/>
    <w:rsid w:val="00D35B28"/>
    <w:rsid w:val="00D416FF"/>
    <w:rsid w:val="00D4410B"/>
    <w:rsid w:val="00D6523E"/>
    <w:rsid w:val="00D70E72"/>
    <w:rsid w:val="00D72C76"/>
    <w:rsid w:val="00D73DCE"/>
    <w:rsid w:val="00D77CB9"/>
    <w:rsid w:val="00D82386"/>
    <w:rsid w:val="00D841D8"/>
    <w:rsid w:val="00D85217"/>
    <w:rsid w:val="00D86DCF"/>
    <w:rsid w:val="00D94037"/>
    <w:rsid w:val="00DA00EB"/>
    <w:rsid w:val="00DA0714"/>
    <w:rsid w:val="00DA46CB"/>
    <w:rsid w:val="00DB0330"/>
    <w:rsid w:val="00DB1561"/>
    <w:rsid w:val="00DB5E14"/>
    <w:rsid w:val="00DB7292"/>
    <w:rsid w:val="00DB7AEF"/>
    <w:rsid w:val="00DC02C7"/>
    <w:rsid w:val="00DC6B0A"/>
    <w:rsid w:val="00DD40DF"/>
    <w:rsid w:val="00DD49D5"/>
    <w:rsid w:val="00DD4FA5"/>
    <w:rsid w:val="00DD607A"/>
    <w:rsid w:val="00DF0C02"/>
    <w:rsid w:val="00DF64DF"/>
    <w:rsid w:val="00E022AD"/>
    <w:rsid w:val="00E0304D"/>
    <w:rsid w:val="00E06BE9"/>
    <w:rsid w:val="00E10652"/>
    <w:rsid w:val="00E14212"/>
    <w:rsid w:val="00E232A1"/>
    <w:rsid w:val="00E30438"/>
    <w:rsid w:val="00E36093"/>
    <w:rsid w:val="00E37DEE"/>
    <w:rsid w:val="00E45FF5"/>
    <w:rsid w:val="00E4645C"/>
    <w:rsid w:val="00E47C91"/>
    <w:rsid w:val="00E5009F"/>
    <w:rsid w:val="00E50F24"/>
    <w:rsid w:val="00E54417"/>
    <w:rsid w:val="00E54767"/>
    <w:rsid w:val="00E5497B"/>
    <w:rsid w:val="00E57FE0"/>
    <w:rsid w:val="00E6721B"/>
    <w:rsid w:val="00E70AB9"/>
    <w:rsid w:val="00E72517"/>
    <w:rsid w:val="00E7287E"/>
    <w:rsid w:val="00E75C6E"/>
    <w:rsid w:val="00E8104E"/>
    <w:rsid w:val="00E84EB1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D39BC"/>
    <w:rsid w:val="00ED48B7"/>
    <w:rsid w:val="00EE151A"/>
    <w:rsid w:val="00EE394E"/>
    <w:rsid w:val="00EE54CE"/>
    <w:rsid w:val="00EF266B"/>
    <w:rsid w:val="00EF513C"/>
    <w:rsid w:val="00F0066F"/>
    <w:rsid w:val="00F01D81"/>
    <w:rsid w:val="00F02161"/>
    <w:rsid w:val="00F06D5D"/>
    <w:rsid w:val="00F07B03"/>
    <w:rsid w:val="00F15BEC"/>
    <w:rsid w:val="00F20EC9"/>
    <w:rsid w:val="00F2277D"/>
    <w:rsid w:val="00F24A26"/>
    <w:rsid w:val="00F24C60"/>
    <w:rsid w:val="00F26D3C"/>
    <w:rsid w:val="00F3798B"/>
    <w:rsid w:val="00F47341"/>
    <w:rsid w:val="00F47AA5"/>
    <w:rsid w:val="00F623B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20CB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85</cp:revision>
  <cp:lastPrinted>2022-07-06T09:53:00Z</cp:lastPrinted>
  <dcterms:created xsi:type="dcterms:W3CDTF">2022-07-08T11:08:00Z</dcterms:created>
  <dcterms:modified xsi:type="dcterms:W3CDTF">2024-04-09T13:18:00Z</dcterms:modified>
</cp:coreProperties>
</file>